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4EF50" w14:textId="77777777" w:rsidR="000D127B" w:rsidRPr="00025120" w:rsidRDefault="000D127B" w:rsidP="000D127B">
      <w:pPr>
        <w:rPr>
          <w:rFonts w:ascii="Lato" w:hAnsi="Lato"/>
          <w:sz w:val="22"/>
          <w:szCs w:val="22"/>
        </w:rPr>
      </w:pPr>
    </w:p>
    <w:tbl>
      <w:tblPr>
        <w:tblW w:w="11483" w:type="dxa"/>
        <w:tblLook w:val="01E0" w:firstRow="1" w:lastRow="1" w:firstColumn="1" w:lastColumn="1" w:noHBand="0" w:noVBand="0"/>
      </w:tblPr>
      <w:tblGrid>
        <w:gridCol w:w="3119"/>
        <w:gridCol w:w="4768"/>
        <w:gridCol w:w="3596"/>
      </w:tblGrid>
      <w:tr w:rsidR="00306EF1" w:rsidRPr="00025120" w14:paraId="7D76AFBF" w14:textId="77777777" w:rsidTr="00CD5713">
        <w:trPr>
          <w:trHeight w:val="1456"/>
        </w:trPr>
        <w:tc>
          <w:tcPr>
            <w:tcW w:w="3119" w:type="dxa"/>
            <w:vAlign w:val="center"/>
          </w:tcPr>
          <w:p w14:paraId="398DB418" w14:textId="4A64A8D7" w:rsidR="000D127B" w:rsidRPr="00025120" w:rsidRDefault="00CD5713" w:rsidP="00FC3D2B">
            <w:pPr>
              <w:rPr>
                <w:rFonts w:ascii="Lato" w:hAnsi="Lato"/>
                <w:color w:val="0070C0"/>
                <w:sz w:val="22"/>
                <w:szCs w:val="22"/>
              </w:rPr>
            </w:pPr>
            <w:r w:rsidRPr="007234D8">
              <w:rPr>
                <w:noProof/>
              </w:rPr>
              <w:drawing>
                <wp:inline distT="0" distB="0" distL="0" distR="0" wp14:anchorId="12AE13A7" wp14:editId="3B34B573">
                  <wp:extent cx="1650670" cy="1217483"/>
                  <wp:effectExtent l="0" t="0" r="6985" b="1905"/>
                  <wp:docPr id="1851035770" name="Picture 1" descr="A logo with a yellow su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1035770" name="Picture 1" descr="A logo with a yellow sun&#10;&#10;AI-generated content may be incorrect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216" cy="1231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8" w:type="dxa"/>
            <w:vAlign w:val="bottom"/>
          </w:tcPr>
          <w:p w14:paraId="1207DA1F" w14:textId="6B362383" w:rsidR="00FC3D2B" w:rsidRPr="00130210" w:rsidRDefault="00FC3D2B" w:rsidP="00FC3D2B">
            <w:pPr>
              <w:pStyle w:val="Heading1"/>
              <w:jc w:val="center"/>
              <w:rPr>
                <w:b w:val="0"/>
                <w:bCs/>
                <w:color w:val="0070C0"/>
              </w:rPr>
            </w:pPr>
            <w:r w:rsidRPr="00130210">
              <w:rPr>
                <w:bCs/>
                <w:color w:val="0070C0"/>
              </w:rPr>
              <w:t>The Randal Foundation Fund</w:t>
            </w:r>
          </w:p>
          <w:p w14:paraId="0C42C314" w14:textId="1F802493" w:rsidR="000D127B" w:rsidRPr="00130210" w:rsidRDefault="000D127B" w:rsidP="00FC3D2B">
            <w:pPr>
              <w:pStyle w:val="Heading1"/>
              <w:jc w:val="center"/>
              <w:rPr>
                <w:b w:val="0"/>
                <w:bCs/>
                <w:color w:val="0070C0"/>
              </w:rPr>
            </w:pPr>
            <w:r w:rsidRPr="00130210">
              <w:rPr>
                <w:bCs/>
                <w:color w:val="0070C0"/>
              </w:rPr>
              <w:t>Guidance Note</w:t>
            </w:r>
            <w:r w:rsidR="001C1380" w:rsidRPr="00130210">
              <w:rPr>
                <w:bCs/>
                <w:color w:val="0070C0"/>
              </w:rPr>
              <w:t>s</w:t>
            </w:r>
          </w:p>
          <w:p w14:paraId="78429F3E" w14:textId="77777777" w:rsidR="000D127B" w:rsidRPr="00025120" w:rsidRDefault="000D127B">
            <w:pPr>
              <w:jc w:val="center"/>
              <w:rPr>
                <w:rFonts w:ascii="Lato" w:hAnsi="Lato"/>
                <w:sz w:val="22"/>
                <w:szCs w:val="22"/>
              </w:rPr>
            </w:pPr>
          </w:p>
        </w:tc>
        <w:tc>
          <w:tcPr>
            <w:tcW w:w="3596" w:type="dxa"/>
            <w:vAlign w:val="center"/>
          </w:tcPr>
          <w:p w14:paraId="2EE40A95" w14:textId="0F02F9ED" w:rsidR="000D127B" w:rsidRPr="00025120" w:rsidRDefault="00CD5713" w:rsidP="00CD5713">
            <w:pPr>
              <w:ind w:hanging="533"/>
              <w:jc w:val="center"/>
              <w:rPr>
                <w:rFonts w:ascii="Lato" w:hAnsi="Lato"/>
                <w:b/>
                <w:sz w:val="22"/>
                <w:szCs w:val="22"/>
              </w:rPr>
            </w:pPr>
            <w:r w:rsidRPr="00025120">
              <w:rPr>
                <w:rFonts w:ascii="Lato" w:hAnsi="Lato"/>
                <w:b/>
                <w:noProof/>
                <w:sz w:val="22"/>
                <w:szCs w:val="22"/>
              </w:rPr>
              <w:drawing>
                <wp:inline distT="0" distB="0" distL="0" distR="0" wp14:anchorId="003AC3E1" wp14:editId="69794CDA">
                  <wp:extent cx="1832451" cy="1047115"/>
                  <wp:effectExtent l="0" t="0" r="0" b="0"/>
                  <wp:docPr id="1456568559" name="Picture 1" descr="A logo with colorful dots and circ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568559" name="Picture 1" descr="A logo with colorful dots and circles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384" cy="1071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412660" w14:textId="77777777" w:rsidR="000D127B" w:rsidRDefault="000D127B" w:rsidP="000D127B">
      <w:pPr>
        <w:rPr>
          <w:rFonts w:ascii="Lato" w:hAnsi="Lato"/>
          <w:b/>
          <w:sz w:val="22"/>
          <w:szCs w:val="22"/>
          <w:u w:val="single"/>
        </w:rPr>
      </w:pPr>
    </w:p>
    <w:p w14:paraId="7C7B9F70" w14:textId="7DEAFDE0" w:rsidR="007A3A14" w:rsidRPr="00025120" w:rsidRDefault="007A3A14" w:rsidP="00130210">
      <w:pPr>
        <w:pStyle w:val="Heading2"/>
      </w:pPr>
      <w:r w:rsidRPr="00025120">
        <w:t>Overview</w:t>
      </w:r>
    </w:p>
    <w:p w14:paraId="058CDF94" w14:textId="761A733E" w:rsidR="00845394" w:rsidRDefault="003D7C7F" w:rsidP="00845394">
      <w:p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The </w:t>
      </w:r>
      <w:r w:rsidR="009C296E" w:rsidRPr="00025120">
        <w:rPr>
          <w:rFonts w:ascii="Lato" w:hAnsi="Lato"/>
          <w:sz w:val="22"/>
          <w:szCs w:val="22"/>
        </w:rPr>
        <w:t>Randal Foundation</w:t>
      </w:r>
      <w:r w:rsidRPr="00025120">
        <w:rPr>
          <w:rFonts w:ascii="Lato" w:hAnsi="Lato"/>
          <w:sz w:val="22"/>
          <w:szCs w:val="22"/>
        </w:rPr>
        <w:t xml:space="preserve"> Fund </w:t>
      </w:r>
      <w:r w:rsidR="006F2249" w:rsidRPr="00025120">
        <w:rPr>
          <w:rFonts w:ascii="Lato" w:hAnsi="Lato"/>
          <w:sz w:val="22"/>
          <w:szCs w:val="22"/>
        </w:rPr>
        <w:t xml:space="preserve">has been set </w:t>
      </w:r>
      <w:r w:rsidR="00114C01">
        <w:rPr>
          <w:rFonts w:ascii="Lato" w:hAnsi="Lato"/>
          <w:sz w:val="22"/>
          <w:szCs w:val="22"/>
        </w:rPr>
        <w:t xml:space="preserve">up </w:t>
      </w:r>
      <w:r w:rsidR="00D74228">
        <w:rPr>
          <w:rFonts w:ascii="Lato" w:hAnsi="Lato"/>
          <w:sz w:val="22"/>
          <w:szCs w:val="22"/>
        </w:rPr>
        <w:t xml:space="preserve">as a collaboration </w:t>
      </w:r>
      <w:r w:rsidR="00114C01">
        <w:rPr>
          <w:rFonts w:ascii="Lato" w:hAnsi="Lato"/>
          <w:sz w:val="22"/>
          <w:szCs w:val="22"/>
        </w:rPr>
        <w:t xml:space="preserve">between the Randal Charitable Foundation and </w:t>
      </w:r>
      <w:r w:rsidR="00D74228">
        <w:rPr>
          <w:rFonts w:ascii="Lato" w:hAnsi="Lato"/>
          <w:sz w:val="22"/>
          <w:szCs w:val="22"/>
        </w:rPr>
        <w:t xml:space="preserve">Two Ridings Community Foundation </w:t>
      </w:r>
      <w:r w:rsidR="00114C01">
        <w:rPr>
          <w:rFonts w:ascii="Lato" w:hAnsi="Lato"/>
          <w:sz w:val="22"/>
          <w:szCs w:val="22"/>
        </w:rPr>
        <w:t xml:space="preserve">to </w:t>
      </w:r>
      <w:r w:rsidR="002D0BFC">
        <w:rPr>
          <w:rFonts w:ascii="Lato" w:hAnsi="Lato"/>
          <w:sz w:val="22"/>
          <w:szCs w:val="22"/>
        </w:rPr>
        <w:t xml:space="preserve">support </w:t>
      </w:r>
      <w:r w:rsidR="00700530">
        <w:rPr>
          <w:rFonts w:ascii="Lato" w:hAnsi="Lato"/>
          <w:sz w:val="22"/>
          <w:szCs w:val="22"/>
        </w:rPr>
        <w:t xml:space="preserve">grassroots </w:t>
      </w:r>
      <w:r w:rsidR="002D0BFC">
        <w:rPr>
          <w:rFonts w:ascii="Lato" w:hAnsi="Lato"/>
          <w:sz w:val="22"/>
          <w:szCs w:val="22"/>
        </w:rPr>
        <w:t xml:space="preserve">charitable </w:t>
      </w:r>
      <w:r w:rsidR="00CD0DB9">
        <w:rPr>
          <w:rFonts w:ascii="Lato" w:hAnsi="Lato"/>
          <w:sz w:val="22"/>
          <w:szCs w:val="22"/>
        </w:rPr>
        <w:t>organisations</w:t>
      </w:r>
      <w:r w:rsidR="002D0BFC">
        <w:rPr>
          <w:rFonts w:ascii="Lato" w:hAnsi="Lato"/>
          <w:sz w:val="22"/>
          <w:szCs w:val="22"/>
        </w:rPr>
        <w:t xml:space="preserve"> </w:t>
      </w:r>
      <w:r w:rsidR="00CD0DB9">
        <w:rPr>
          <w:rFonts w:ascii="Lato" w:hAnsi="Lato"/>
          <w:sz w:val="22"/>
          <w:szCs w:val="22"/>
        </w:rPr>
        <w:t>with a turnover under £50,000</w:t>
      </w:r>
      <w:r w:rsidR="0064442B">
        <w:rPr>
          <w:rFonts w:ascii="Lato" w:hAnsi="Lato"/>
          <w:sz w:val="22"/>
          <w:szCs w:val="22"/>
        </w:rPr>
        <w:t xml:space="preserve"> </w:t>
      </w:r>
      <w:r w:rsidR="00CD0DB9">
        <w:rPr>
          <w:rFonts w:ascii="Lato" w:hAnsi="Lato"/>
          <w:sz w:val="22"/>
          <w:szCs w:val="22"/>
        </w:rPr>
        <w:t>working</w:t>
      </w:r>
      <w:r w:rsidR="0064442B">
        <w:rPr>
          <w:rFonts w:ascii="Lato" w:hAnsi="Lato"/>
          <w:sz w:val="22"/>
          <w:szCs w:val="22"/>
        </w:rPr>
        <w:t xml:space="preserve"> in Hull</w:t>
      </w:r>
      <w:r w:rsidR="00845394">
        <w:rPr>
          <w:rFonts w:ascii="Lato" w:hAnsi="Lato"/>
          <w:sz w:val="22"/>
          <w:szCs w:val="22"/>
        </w:rPr>
        <w:t>. Organisations must be working to</w:t>
      </w:r>
      <w:r w:rsidR="00845394" w:rsidRPr="003B33CA">
        <w:rPr>
          <w:rFonts w:ascii="Lato" w:hAnsi="Lato"/>
          <w:sz w:val="22"/>
          <w:szCs w:val="22"/>
        </w:rPr>
        <w:t xml:space="preserve"> significant</w:t>
      </w:r>
      <w:r w:rsidR="00845394">
        <w:rPr>
          <w:rFonts w:ascii="Lato" w:hAnsi="Lato"/>
          <w:sz w:val="22"/>
          <w:szCs w:val="22"/>
        </w:rPr>
        <w:t>ly</w:t>
      </w:r>
      <w:r w:rsidR="00845394" w:rsidRPr="003B33CA">
        <w:rPr>
          <w:rFonts w:ascii="Lato" w:hAnsi="Lato"/>
          <w:sz w:val="22"/>
          <w:szCs w:val="22"/>
        </w:rPr>
        <w:t xml:space="preserve"> improve the quality of life </w:t>
      </w:r>
      <w:r w:rsidR="00845394">
        <w:rPr>
          <w:rFonts w:ascii="Lato" w:hAnsi="Lato"/>
          <w:sz w:val="22"/>
          <w:szCs w:val="22"/>
        </w:rPr>
        <w:t xml:space="preserve">for </w:t>
      </w:r>
      <w:r w:rsidR="00845394" w:rsidRPr="003B33CA">
        <w:rPr>
          <w:rFonts w:ascii="Lato" w:hAnsi="Lato"/>
          <w:sz w:val="22"/>
          <w:szCs w:val="22"/>
        </w:rPr>
        <w:t>individual</w:t>
      </w:r>
      <w:r w:rsidR="00845394">
        <w:rPr>
          <w:rFonts w:ascii="Lato" w:hAnsi="Lato"/>
          <w:sz w:val="22"/>
          <w:szCs w:val="22"/>
        </w:rPr>
        <w:t xml:space="preserve">s, </w:t>
      </w:r>
      <w:r w:rsidR="00845394" w:rsidRPr="003B33CA">
        <w:rPr>
          <w:rFonts w:ascii="Lato" w:hAnsi="Lato"/>
          <w:sz w:val="22"/>
          <w:szCs w:val="22"/>
        </w:rPr>
        <w:t>enabl</w:t>
      </w:r>
      <w:r w:rsidR="00845394">
        <w:rPr>
          <w:rFonts w:ascii="Lato" w:hAnsi="Lato"/>
          <w:sz w:val="22"/>
          <w:szCs w:val="22"/>
        </w:rPr>
        <w:t>ing</w:t>
      </w:r>
      <w:r w:rsidR="00845394" w:rsidRPr="003B33CA">
        <w:rPr>
          <w:rFonts w:ascii="Lato" w:hAnsi="Lato"/>
          <w:sz w:val="22"/>
          <w:szCs w:val="22"/>
        </w:rPr>
        <w:t xml:space="preserve"> a long term or permanent betterment</w:t>
      </w:r>
      <w:r w:rsidR="00845394">
        <w:rPr>
          <w:rFonts w:ascii="Lato" w:hAnsi="Lato"/>
          <w:sz w:val="22"/>
          <w:szCs w:val="22"/>
        </w:rPr>
        <w:t xml:space="preserve"> </w:t>
      </w:r>
      <w:r w:rsidR="00845394" w:rsidRPr="003B33CA">
        <w:rPr>
          <w:rFonts w:ascii="Lato" w:hAnsi="Lato"/>
          <w:sz w:val="22"/>
          <w:szCs w:val="22"/>
        </w:rPr>
        <w:t>of life chances, personal circumstances or physical or mental health.</w:t>
      </w:r>
    </w:p>
    <w:p w14:paraId="142E6433" w14:textId="77777777" w:rsidR="003D7C7F" w:rsidRPr="00025120" w:rsidRDefault="003D7C7F" w:rsidP="000D127B">
      <w:pPr>
        <w:rPr>
          <w:rFonts w:ascii="Lato" w:hAnsi="Lato"/>
          <w:sz w:val="22"/>
          <w:szCs w:val="22"/>
          <w:highlight w:val="lightGray"/>
        </w:rPr>
      </w:pPr>
    </w:p>
    <w:p w14:paraId="6C455327" w14:textId="78334E2B" w:rsidR="00223BA6" w:rsidRDefault="00464444" w:rsidP="00130210">
      <w:pPr>
        <w:pStyle w:val="Heading2"/>
      </w:pPr>
      <w:r w:rsidRPr="00025120">
        <w:t xml:space="preserve">Fund priorities </w:t>
      </w:r>
    </w:p>
    <w:p w14:paraId="7D567801" w14:textId="255F9993" w:rsidR="00D14993" w:rsidRPr="00572251" w:rsidRDefault="00A36277" w:rsidP="00D14993">
      <w:pPr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Your project </w:t>
      </w:r>
      <w:r w:rsidR="00BF6D58" w:rsidRPr="00572251">
        <w:rPr>
          <w:rFonts w:ascii="Lato" w:hAnsi="Lato"/>
          <w:sz w:val="22"/>
          <w:szCs w:val="22"/>
        </w:rPr>
        <w:t xml:space="preserve">must align with one or more of the </w:t>
      </w:r>
      <w:r w:rsidR="00572251" w:rsidRPr="00572251">
        <w:rPr>
          <w:rFonts w:ascii="Lato" w:hAnsi="Lato"/>
          <w:sz w:val="22"/>
          <w:szCs w:val="22"/>
        </w:rPr>
        <w:t xml:space="preserve">below </w:t>
      </w:r>
      <w:r w:rsidR="00BF6D58" w:rsidRPr="00572251">
        <w:rPr>
          <w:rFonts w:ascii="Lato" w:hAnsi="Lato"/>
          <w:sz w:val="22"/>
          <w:szCs w:val="22"/>
        </w:rPr>
        <w:t xml:space="preserve">themes and </w:t>
      </w:r>
      <w:r w:rsidR="00484195" w:rsidRPr="00572251">
        <w:rPr>
          <w:rFonts w:ascii="Lato" w:hAnsi="Lato"/>
          <w:color w:val="000000" w:themeColor="text1"/>
          <w:sz w:val="22"/>
          <w:szCs w:val="22"/>
        </w:rPr>
        <w:t>should clearly demonstrate how they are working to address at least one of the following priorities:</w:t>
      </w:r>
    </w:p>
    <w:p w14:paraId="4752CC81" w14:textId="77777777" w:rsidR="00AC7C33" w:rsidRDefault="00AC7C33" w:rsidP="00AC7C33">
      <w:pPr>
        <w:pStyle w:val="ListParagraph"/>
        <w:numPr>
          <w:ilvl w:val="0"/>
          <w:numId w:val="25"/>
        </w:numPr>
        <w:rPr>
          <w:rFonts w:ascii="Lato" w:hAnsi="Lato"/>
          <w:sz w:val="22"/>
          <w:szCs w:val="22"/>
        </w:rPr>
      </w:pPr>
      <w:r w:rsidRPr="009761FF">
        <w:rPr>
          <w:rFonts w:ascii="Lato" w:hAnsi="Lato"/>
          <w:sz w:val="22"/>
          <w:szCs w:val="22"/>
        </w:rPr>
        <w:t>Alleviating poverty</w:t>
      </w:r>
    </w:p>
    <w:p w14:paraId="5C72EB93" w14:textId="4B032BA1" w:rsidR="00CD0DB9" w:rsidRDefault="009761FF">
      <w:pPr>
        <w:pStyle w:val="ListParagraph"/>
        <w:numPr>
          <w:ilvl w:val="0"/>
          <w:numId w:val="25"/>
        </w:numPr>
        <w:rPr>
          <w:rFonts w:ascii="Lato" w:hAnsi="Lato"/>
          <w:sz w:val="22"/>
          <w:szCs w:val="22"/>
        </w:rPr>
      </w:pPr>
      <w:r w:rsidRPr="009761FF">
        <w:rPr>
          <w:rFonts w:ascii="Lato" w:hAnsi="Lato"/>
          <w:sz w:val="22"/>
          <w:szCs w:val="22"/>
        </w:rPr>
        <w:t>Tackling mental ill-health</w:t>
      </w:r>
    </w:p>
    <w:p w14:paraId="5FFB5459" w14:textId="06093ACE" w:rsidR="009761FF" w:rsidRDefault="009761FF">
      <w:pPr>
        <w:pStyle w:val="ListParagraph"/>
        <w:numPr>
          <w:ilvl w:val="0"/>
          <w:numId w:val="25"/>
        </w:numPr>
        <w:rPr>
          <w:rFonts w:ascii="Lato" w:hAnsi="Lato"/>
          <w:sz w:val="22"/>
          <w:szCs w:val="22"/>
        </w:rPr>
      </w:pPr>
      <w:r w:rsidRPr="001D34BA">
        <w:rPr>
          <w:rFonts w:ascii="Lato" w:hAnsi="Lato"/>
          <w:sz w:val="22"/>
          <w:szCs w:val="22"/>
        </w:rPr>
        <w:t>Education for the most disadvantaged</w:t>
      </w:r>
    </w:p>
    <w:p w14:paraId="251998AA" w14:textId="77777777" w:rsidR="001D34BA" w:rsidRDefault="001D34BA" w:rsidP="001D34BA">
      <w:pPr>
        <w:pStyle w:val="ListParagraph"/>
        <w:rPr>
          <w:rFonts w:ascii="Lato" w:hAnsi="Lato"/>
          <w:sz w:val="22"/>
          <w:szCs w:val="22"/>
        </w:rPr>
      </w:pPr>
    </w:p>
    <w:p w14:paraId="176C4909" w14:textId="4737B36E" w:rsidR="00852BAE" w:rsidRPr="00025120" w:rsidRDefault="00852BAE" w:rsidP="00852BAE">
      <w:pPr>
        <w:rPr>
          <w:rFonts w:ascii="Lato" w:hAnsi="Lato"/>
          <w:color w:val="000000"/>
          <w:sz w:val="22"/>
          <w:szCs w:val="22"/>
        </w:rPr>
      </w:pPr>
      <w:r w:rsidRPr="00E833CC">
        <w:rPr>
          <w:rFonts w:ascii="Lato" w:hAnsi="Lato"/>
          <w:color w:val="000000"/>
          <w:sz w:val="22"/>
          <w:szCs w:val="22"/>
        </w:rPr>
        <w:t xml:space="preserve">We are also particularly interested in applications where people </w:t>
      </w:r>
      <w:r w:rsidR="00E833CC" w:rsidRPr="00E833CC">
        <w:rPr>
          <w:rFonts w:ascii="Lato" w:hAnsi="Lato"/>
          <w:color w:val="000000"/>
          <w:sz w:val="22"/>
          <w:szCs w:val="22"/>
        </w:rPr>
        <w:t xml:space="preserve">who are </w:t>
      </w:r>
      <w:r w:rsidRPr="00E833CC">
        <w:rPr>
          <w:rFonts w:ascii="Lato" w:hAnsi="Lato"/>
          <w:color w:val="000000"/>
          <w:sz w:val="22"/>
          <w:szCs w:val="22"/>
        </w:rPr>
        <w:t>experts by experience of the issues being addressed are involved with the design of the project and/or the running of the organisation / delivering the project.</w:t>
      </w:r>
    </w:p>
    <w:p w14:paraId="09D3A4F7" w14:textId="77777777" w:rsidR="00852BAE" w:rsidRPr="00025120" w:rsidRDefault="00852BAE" w:rsidP="00852BAE">
      <w:pPr>
        <w:rPr>
          <w:rFonts w:ascii="Lato" w:hAnsi="Lato"/>
          <w:sz w:val="22"/>
          <w:szCs w:val="22"/>
        </w:rPr>
      </w:pPr>
    </w:p>
    <w:p w14:paraId="7A389144" w14:textId="6030B075" w:rsidR="009A2BC8" w:rsidRPr="00025120" w:rsidRDefault="009A2BC8" w:rsidP="00130210">
      <w:pPr>
        <w:pStyle w:val="Heading2"/>
      </w:pPr>
      <w:r w:rsidRPr="00025120">
        <w:t>Who can apply?</w:t>
      </w:r>
    </w:p>
    <w:p w14:paraId="1D5FE2D8" w14:textId="782DE83D" w:rsidR="009A2BC8" w:rsidRPr="00025120" w:rsidRDefault="0035436E" w:rsidP="009A2BC8">
      <w:pPr>
        <w:pStyle w:val="Single"/>
        <w:jc w:val="both"/>
        <w:rPr>
          <w:rFonts w:ascii="Lato" w:hAnsi="Lato" w:cs="Arial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Randal Foundation Fund </w:t>
      </w:r>
      <w:r w:rsidR="00610B5C" w:rsidRPr="00025120">
        <w:rPr>
          <w:rFonts w:ascii="Lato" w:hAnsi="Lato" w:cs="Arial"/>
          <w:sz w:val="22"/>
          <w:szCs w:val="22"/>
        </w:rPr>
        <w:t>g</w:t>
      </w:r>
      <w:r w:rsidR="009A2BC8" w:rsidRPr="00025120">
        <w:rPr>
          <w:rFonts w:ascii="Lato" w:hAnsi="Lato" w:cs="Arial"/>
          <w:sz w:val="22"/>
          <w:szCs w:val="22"/>
        </w:rPr>
        <w:t xml:space="preserve">rants are targeted at small </w:t>
      </w:r>
      <w:r w:rsidR="00240C77">
        <w:rPr>
          <w:rFonts w:ascii="Lato" w:hAnsi="Lato" w:cs="Arial"/>
          <w:sz w:val="22"/>
          <w:szCs w:val="22"/>
        </w:rPr>
        <w:t xml:space="preserve">grassroots </w:t>
      </w:r>
      <w:r w:rsidR="009A2BC8" w:rsidRPr="00025120">
        <w:rPr>
          <w:rFonts w:ascii="Lato" w:hAnsi="Lato" w:cs="Arial"/>
          <w:sz w:val="22"/>
          <w:szCs w:val="22"/>
        </w:rPr>
        <w:t xml:space="preserve">organisations </w:t>
      </w:r>
      <w:r w:rsidR="002155FB" w:rsidRPr="00025120">
        <w:rPr>
          <w:rFonts w:ascii="Lato" w:hAnsi="Lato" w:cs="Arial"/>
          <w:sz w:val="22"/>
          <w:szCs w:val="22"/>
        </w:rPr>
        <w:t>(under £</w:t>
      </w:r>
      <w:r w:rsidRPr="00025120">
        <w:rPr>
          <w:rFonts w:ascii="Lato" w:hAnsi="Lato" w:cs="Arial"/>
          <w:sz w:val="22"/>
          <w:szCs w:val="22"/>
        </w:rPr>
        <w:t>5</w:t>
      </w:r>
      <w:r w:rsidR="00A65AE9" w:rsidRPr="00025120">
        <w:rPr>
          <w:rFonts w:ascii="Lato" w:hAnsi="Lato" w:cs="Arial"/>
          <w:sz w:val="22"/>
          <w:szCs w:val="22"/>
        </w:rPr>
        <w:t>0,000</w:t>
      </w:r>
      <w:r w:rsidR="00A46418" w:rsidRPr="00025120">
        <w:rPr>
          <w:rFonts w:ascii="Lato" w:hAnsi="Lato" w:cs="Arial"/>
          <w:sz w:val="22"/>
          <w:szCs w:val="22"/>
        </w:rPr>
        <w:t xml:space="preserve"> </w:t>
      </w:r>
      <w:r w:rsidR="002155FB" w:rsidRPr="00025120">
        <w:rPr>
          <w:rFonts w:ascii="Lato" w:hAnsi="Lato" w:cs="Arial"/>
          <w:sz w:val="22"/>
          <w:szCs w:val="22"/>
        </w:rPr>
        <w:t xml:space="preserve">turnover) </w:t>
      </w:r>
      <w:r w:rsidR="009A2BC8" w:rsidRPr="00025120">
        <w:rPr>
          <w:rFonts w:ascii="Lato" w:hAnsi="Lato" w:cs="Arial"/>
          <w:sz w:val="22"/>
          <w:szCs w:val="22"/>
        </w:rPr>
        <w:t>with charitable aims where a small amount of money can make a significant difference. You can apply if you are based in or serving the people of</w:t>
      </w:r>
      <w:r w:rsidR="00C3008F" w:rsidRPr="00025120">
        <w:rPr>
          <w:rFonts w:ascii="Lato" w:hAnsi="Lato" w:cs="Arial"/>
          <w:sz w:val="22"/>
          <w:szCs w:val="22"/>
        </w:rPr>
        <w:t xml:space="preserve"> </w:t>
      </w:r>
      <w:r w:rsidR="006E7DDA">
        <w:rPr>
          <w:rFonts w:ascii="Lato" w:hAnsi="Lato"/>
          <w:sz w:val="22"/>
          <w:szCs w:val="22"/>
        </w:rPr>
        <w:t xml:space="preserve">Kingston Upon </w:t>
      </w:r>
      <w:r w:rsidR="00C3008F" w:rsidRPr="00025120">
        <w:rPr>
          <w:rFonts w:ascii="Lato" w:hAnsi="Lato" w:cs="Arial"/>
          <w:sz w:val="22"/>
          <w:szCs w:val="22"/>
        </w:rPr>
        <w:t>Hull</w:t>
      </w:r>
      <w:r w:rsidR="006E7DDA">
        <w:rPr>
          <w:rFonts w:ascii="Lato" w:hAnsi="Lato" w:cs="Arial"/>
          <w:sz w:val="22"/>
          <w:szCs w:val="22"/>
        </w:rPr>
        <w:t>.</w:t>
      </w:r>
    </w:p>
    <w:p w14:paraId="43AC7E4A" w14:textId="77777777" w:rsidR="001A1F1A" w:rsidRPr="00025120" w:rsidRDefault="001A1F1A" w:rsidP="009A2BC8">
      <w:pPr>
        <w:pStyle w:val="Single"/>
        <w:jc w:val="both"/>
        <w:rPr>
          <w:rFonts w:ascii="Lato" w:hAnsi="Lato" w:cs="Arial"/>
          <w:sz w:val="22"/>
          <w:szCs w:val="22"/>
          <w:highlight w:val="lightGray"/>
        </w:rPr>
      </w:pPr>
    </w:p>
    <w:p w14:paraId="028E4427" w14:textId="05A2B287" w:rsidR="009A2BC8" w:rsidRPr="00025120" w:rsidRDefault="009A2BC8" w:rsidP="00130210">
      <w:pPr>
        <w:pStyle w:val="Heading2"/>
      </w:pPr>
      <w:r w:rsidRPr="00025120">
        <w:t xml:space="preserve">How much </w:t>
      </w:r>
      <w:r w:rsidR="00414499" w:rsidRPr="00025120">
        <w:t>you can apply for</w:t>
      </w:r>
    </w:p>
    <w:p w14:paraId="65326D1E" w14:textId="64DA3AD4" w:rsidR="00C3008F" w:rsidRPr="00025120" w:rsidRDefault="00C3008F" w:rsidP="00C3008F">
      <w:p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We have a total funding pot of £</w:t>
      </w:r>
      <w:r w:rsidR="00AE1AA6">
        <w:rPr>
          <w:rFonts w:ascii="Lato" w:hAnsi="Lato"/>
          <w:sz w:val="22"/>
          <w:szCs w:val="22"/>
        </w:rPr>
        <w:t>30</w:t>
      </w:r>
      <w:r w:rsidRPr="00025120">
        <w:rPr>
          <w:rFonts w:ascii="Lato" w:hAnsi="Lato"/>
          <w:sz w:val="22"/>
          <w:szCs w:val="22"/>
        </w:rPr>
        <w:t>,000</w:t>
      </w:r>
      <w:r w:rsidR="001E4FBB">
        <w:rPr>
          <w:rFonts w:ascii="Lato" w:hAnsi="Lato"/>
          <w:sz w:val="22"/>
          <w:szCs w:val="22"/>
        </w:rPr>
        <w:t xml:space="preserve"> and anticipate awarding 10</w:t>
      </w:r>
      <w:r w:rsidR="00561160">
        <w:rPr>
          <w:rFonts w:ascii="Lato" w:hAnsi="Lato"/>
          <w:sz w:val="22"/>
          <w:szCs w:val="22"/>
        </w:rPr>
        <w:t>-12</w:t>
      </w:r>
      <w:r w:rsidR="001E4FBB">
        <w:rPr>
          <w:rFonts w:ascii="Lato" w:hAnsi="Lato"/>
          <w:sz w:val="22"/>
          <w:szCs w:val="22"/>
        </w:rPr>
        <w:t xml:space="preserve"> grants.</w:t>
      </w:r>
    </w:p>
    <w:p w14:paraId="79116737" w14:textId="72357FEA" w:rsidR="00CC265F" w:rsidRPr="00025120" w:rsidRDefault="00CC265F" w:rsidP="00C3008F">
      <w:p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You can apply for up to £3,000 to be spent over 12 months.</w:t>
      </w:r>
    </w:p>
    <w:p w14:paraId="5A910631" w14:textId="77777777" w:rsidR="00C3008F" w:rsidRPr="00025120" w:rsidRDefault="00C3008F" w:rsidP="00C3008F">
      <w:pPr>
        <w:rPr>
          <w:rFonts w:ascii="Lato" w:hAnsi="Lato"/>
          <w:sz w:val="22"/>
          <w:szCs w:val="22"/>
        </w:rPr>
      </w:pPr>
    </w:p>
    <w:p w14:paraId="24E5513C" w14:textId="3E4C5C4F" w:rsidR="000D127B" w:rsidRPr="00025120" w:rsidRDefault="000D127B" w:rsidP="000D127B">
      <w:pPr>
        <w:pStyle w:val="Single"/>
        <w:jc w:val="both"/>
        <w:rPr>
          <w:rFonts w:ascii="Lato" w:hAnsi="Lato" w:cs="Arial"/>
          <w:b/>
          <w:sz w:val="22"/>
          <w:szCs w:val="22"/>
        </w:rPr>
      </w:pPr>
      <w:r w:rsidRPr="00025120">
        <w:rPr>
          <w:rFonts w:ascii="Lato" w:hAnsi="Lato" w:cs="Arial"/>
          <w:b/>
          <w:sz w:val="22"/>
          <w:szCs w:val="22"/>
        </w:rPr>
        <w:t>The de</w:t>
      </w:r>
      <w:r w:rsidR="00D51C40" w:rsidRPr="00025120">
        <w:rPr>
          <w:rFonts w:ascii="Lato" w:hAnsi="Lato" w:cs="Arial"/>
          <w:b/>
          <w:sz w:val="22"/>
          <w:szCs w:val="22"/>
        </w:rPr>
        <w:t xml:space="preserve">adline for applications is </w:t>
      </w:r>
      <w:r w:rsidR="008A6019" w:rsidRPr="00025120">
        <w:rPr>
          <w:rFonts w:ascii="Lato" w:hAnsi="Lato" w:cs="Arial"/>
          <w:b/>
          <w:sz w:val="22"/>
          <w:szCs w:val="22"/>
        </w:rPr>
        <w:t xml:space="preserve">noon on </w:t>
      </w:r>
      <w:r w:rsidR="00D6297E" w:rsidRPr="00025120">
        <w:rPr>
          <w:rFonts w:ascii="Lato" w:hAnsi="Lato" w:cs="Arial"/>
          <w:b/>
          <w:sz w:val="22"/>
          <w:szCs w:val="22"/>
        </w:rPr>
        <w:t>the</w:t>
      </w:r>
      <w:r w:rsidR="00963EF1" w:rsidRPr="00025120">
        <w:rPr>
          <w:rFonts w:ascii="Lato" w:hAnsi="Lato" w:cs="Arial"/>
          <w:b/>
          <w:sz w:val="22"/>
          <w:szCs w:val="22"/>
        </w:rPr>
        <w:t xml:space="preserve"> 12</w:t>
      </w:r>
      <w:r w:rsidR="00963EF1" w:rsidRPr="00025120">
        <w:rPr>
          <w:rFonts w:ascii="Lato" w:hAnsi="Lato" w:cs="Arial"/>
          <w:b/>
          <w:sz w:val="22"/>
          <w:szCs w:val="22"/>
          <w:vertAlign w:val="superscript"/>
        </w:rPr>
        <w:t>th</w:t>
      </w:r>
      <w:r w:rsidR="00963EF1" w:rsidRPr="00025120">
        <w:rPr>
          <w:rFonts w:ascii="Lato" w:hAnsi="Lato" w:cs="Arial"/>
          <w:b/>
          <w:sz w:val="22"/>
          <w:szCs w:val="22"/>
        </w:rPr>
        <w:t xml:space="preserve"> January 202</w:t>
      </w:r>
      <w:r w:rsidR="004E4564">
        <w:rPr>
          <w:rFonts w:ascii="Lato" w:hAnsi="Lato" w:cs="Arial"/>
          <w:b/>
          <w:sz w:val="22"/>
          <w:szCs w:val="22"/>
        </w:rPr>
        <w:t>6</w:t>
      </w:r>
      <w:r w:rsidRPr="00025120">
        <w:rPr>
          <w:rFonts w:ascii="Lato" w:hAnsi="Lato" w:cs="Arial"/>
          <w:b/>
          <w:sz w:val="22"/>
          <w:szCs w:val="22"/>
        </w:rPr>
        <w:t>.</w:t>
      </w:r>
    </w:p>
    <w:p w14:paraId="599FB00A" w14:textId="77777777" w:rsidR="00293FC5" w:rsidRPr="00025120" w:rsidRDefault="00293FC5" w:rsidP="000D127B">
      <w:pPr>
        <w:pStyle w:val="Single"/>
        <w:jc w:val="both"/>
        <w:rPr>
          <w:rFonts w:ascii="Lato" w:hAnsi="Lato" w:cs="Arial"/>
          <w:b/>
          <w:sz w:val="22"/>
          <w:szCs w:val="22"/>
          <w:u w:val="single"/>
        </w:rPr>
      </w:pPr>
    </w:p>
    <w:p w14:paraId="417CB07B" w14:textId="77777777" w:rsidR="00464444" w:rsidRPr="00025120" w:rsidRDefault="00464444" w:rsidP="00130210">
      <w:pPr>
        <w:pStyle w:val="Heading2"/>
      </w:pPr>
      <w:r w:rsidRPr="00025120">
        <w:t>What grants can be used for</w:t>
      </w:r>
    </w:p>
    <w:p w14:paraId="5F0928A6" w14:textId="030BB6F2" w:rsidR="003F32F3" w:rsidRPr="0062520E" w:rsidRDefault="003F038F" w:rsidP="003F32F3">
      <w:pPr>
        <w:rPr>
          <w:rFonts w:ascii="Lato" w:hAnsi="Lato"/>
          <w:sz w:val="22"/>
          <w:szCs w:val="22"/>
        </w:rPr>
      </w:pPr>
      <w:r w:rsidRPr="0062520E">
        <w:rPr>
          <w:rFonts w:ascii="Lato" w:hAnsi="Lato"/>
          <w:sz w:val="22"/>
          <w:szCs w:val="22"/>
        </w:rPr>
        <w:t xml:space="preserve">You can apply for direct </w:t>
      </w:r>
      <w:r w:rsidR="00252425" w:rsidRPr="0062520E">
        <w:rPr>
          <w:rFonts w:ascii="Lato" w:hAnsi="Lato"/>
          <w:sz w:val="22"/>
          <w:szCs w:val="22"/>
        </w:rPr>
        <w:t xml:space="preserve">activity / </w:t>
      </w:r>
      <w:r w:rsidRPr="0062520E">
        <w:rPr>
          <w:rFonts w:ascii="Lato" w:hAnsi="Lato"/>
          <w:sz w:val="22"/>
          <w:szCs w:val="22"/>
        </w:rPr>
        <w:t>project costs</w:t>
      </w:r>
      <w:r w:rsidR="00252425" w:rsidRPr="0062520E">
        <w:rPr>
          <w:rFonts w:ascii="Lato" w:hAnsi="Lato"/>
          <w:sz w:val="22"/>
          <w:szCs w:val="22"/>
        </w:rPr>
        <w:t xml:space="preserve"> and </w:t>
      </w:r>
      <w:r w:rsidRPr="0062520E">
        <w:rPr>
          <w:rFonts w:ascii="Lato" w:hAnsi="Lato"/>
          <w:sz w:val="22"/>
          <w:szCs w:val="22"/>
        </w:rPr>
        <w:t>pilot projects.</w:t>
      </w:r>
      <w:r w:rsidR="00027C56" w:rsidRPr="0062520E">
        <w:rPr>
          <w:rFonts w:ascii="Lato" w:hAnsi="Lato"/>
          <w:sz w:val="22"/>
          <w:szCs w:val="22"/>
        </w:rPr>
        <w:t xml:space="preserve"> </w:t>
      </w:r>
      <w:r w:rsidR="003F32F3" w:rsidRPr="0062520E">
        <w:rPr>
          <w:rFonts w:ascii="Lato" w:hAnsi="Lato"/>
          <w:sz w:val="22"/>
          <w:szCs w:val="22"/>
        </w:rPr>
        <w:t>Grants can fund 100% of the activity costs or can be part of a combination of funding to meet the full amount needed, however it is unlikely that priority will be given to projects where the grant award would represent less than 20% of the total project cost. If you are applying for a percentage of the total costs, please tell us what other funding has been secured or how you will secure the remaining funds.</w:t>
      </w:r>
    </w:p>
    <w:p w14:paraId="1B030CA7" w14:textId="7D695B2B" w:rsidR="003F32F3" w:rsidRPr="00025120" w:rsidRDefault="003F32F3" w:rsidP="004D1EF4">
      <w:pPr>
        <w:rPr>
          <w:rFonts w:ascii="Lato" w:hAnsi="Lato"/>
          <w:sz w:val="22"/>
          <w:szCs w:val="22"/>
          <w:highlight w:val="lightGray"/>
        </w:rPr>
      </w:pPr>
    </w:p>
    <w:p w14:paraId="16A428C4" w14:textId="45C4A602" w:rsidR="004D1EF4" w:rsidRPr="00767755" w:rsidRDefault="004D1EF4" w:rsidP="004D1EF4">
      <w:pPr>
        <w:rPr>
          <w:rFonts w:ascii="Lato" w:hAnsi="Lato"/>
          <w:sz w:val="22"/>
          <w:szCs w:val="22"/>
        </w:rPr>
      </w:pPr>
      <w:r w:rsidRPr="00767755">
        <w:rPr>
          <w:rFonts w:ascii="Lato" w:hAnsi="Lato"/>
          <w:sz w:val="22"/>
          <w:szCs w:val="22"/>
        </w:rPr>
        <w:t>Some examples of what a</w:t>
      </w:r>
      <w:r w:rsidR="0062520E" w:rsidRPr="00767755">
        <w:rPr>
          <w:rFonts w:ascii="Lato" w:hAnsi="Lato"/>
          <w:sz w:val="22"/>
          <w:szCs w:val="22"/>
        </w:rPr>
        <w:t xml:space="preserve"> Randal Foundation Fund grant </w:t>
      </w:r>
      <w:r w:rsidRPr="00767755">
        <w:rPr>
          <w:rFonts w:ascii="Lato" w:hAnsi="Lato"/>
          <w:sz w:val="22"/>
          <w:szCs w:val="22"/>
        </w:rPr>
        <w:t>can support are below (this list is not exhaustive):</w:t>
      </w:r>
    </w:p>
    <w:p w14:paraId="2E4A4B9E" w14:textId="61E131AA" w:rsidR="00FE5E3F" w:rsidRDefault="00DA14CE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Running or e</w:t>
      </w:r>
      <w:r w:rsidR="002D68F3" w:rsidRPr="002D68F3">
        <w:rPr>
          <w:rFonts w:ascii="Lato" w:hAnsi="Lato"/>
          <w:sz w:val="22"/>
          <w:szCs w:val="22"/>
        </w:rPr>
        <w:t>stablish</w:t>
      </w:r>
      <w:r>
        <w:rPr>
          <w:rFonts w:ascii="Lato" w:hAnsi="Lato"/>
          <w:sz w:val="22"/>
          <w:szCs w:val="22"/>
        </w:rPr>
        <w:t>ing</w:t>
      </w:r>
      <w:r w:rsidR="002D68F3" w:rsidRPr="002D68F3">
        <w:rPr>
          <w:rFonts w:ascii="Lato" w:hAnsi="Lato"/>
          <w:sz w:val="22"/>
          <w:szCs w:val="22"/>
        </w:rPr>
        <w:t xml:space="preserve"> food banks, community kitchens, or urban gardens to ensure access to nutritious meals</w:t>
      </w:r>
    </w:p>
    <w:p w14:paraId="407E4EF3" w14:textId="2C6867BF" w:rsidR="00F71722" w:rsidRDefault="00F71722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Running or e</w:t>
      </w:r>
      <w:r w:rsidRPr="002D68F3">
        <w:rPr>
          <w:rFonts w:ascii="Lato" w:hAnsi="Lato"/>
          <w:sz w:val="22"/>
          <w:szCs w:val="22"/>
        </w:rPr>
        <w:t>stablish</w:t>
      </w:r>
      <w:r>
        <w:rPr>
          <w:rFonts w:ascii="Lato" w:hAnsi="Lato"/>
          <w:sz w:val="22"/>
          <w:szCs w:val="22"/>
        </w:rPr>
        <w:t>ing</w:t>
      </w:r>
      <w:r w:rsidRPr="002D68F3">
        <w:rPr>
          <w:rFonts w:ascii="Lato" w:hAnsi="Lato"/>
          <w:sz w:val="22"/>
          <w:szCs w:val="22"/>
        </w:rPr>
        <w:t xml:space="preserve"> </w:t>
      </w:r>
      <w:r>
        <w:rPr>
          <w:rFonts w:ascii="Lato" w:hAnsi="Lato"/>
          <w:sz w:val="22"/>
          <w:szCs w:val="22"/>
        </w:rPr>
        <w:t xml:space="preserve">hygiene </w:t>
      </w:r>
      <w:r w:rsidRPr="002D68F3">
        <w:rPr>
          <w:rFonts w:ascii="Lato" w:hAnsi="Lato"/>
          <w:sz w:val="22"/>
          <w:szCs w:val="22"/>
        </w:rPr>
        <w:t>banks</w:t>
      </w:r>
    </w:p>
    <w:p w14:paraId="500B5E06" w14:textId="599C42BF" w:rsidR="002131C0" w:rsidRDefault="002131C0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Providing </w:t>
      </w:r>
      <w:r w:rsidRPr="002131C0">
        <w:rPr>
          <w:rFonts w:ascii="Lato" w:hAnsi="Lato"/>
          <w:sz w:val="22"/>
          <w:szCs w:val="22"/>
        </w:rPr>
        <w:t xml:space="preserve">free or low-cost counselling, peer support groups, </w:t>
      </w:r>
      <w:r>
        <w:rPr>
          <w:rFonts w:ascii="Lato" w:hAnsi="Lato"/>
          <w:sz w:val="22"/>
          <w:szCs w:val="22"/>
        </w:rPr>
        <w:t>or</w:t>
      </w:r>
      <w:r w:rsidRPr="002131C0">
        <w:rPr>
          <w:rFonts w:ascii="Lato" w:hAnsi="Lato"/>
          <w:sz w:val="22"/>
          <w:szCs w:val="22"/>
        </w:rPr>
        <w:t xml:space="preserve"> crisis intervention services</w:t>
      </w:r>
    </w:p>
    <w:p w14:paraId="748E2C5D" w14:textId="1328DB3A" w:rsidR="00D448AC" w:rsidRPr="00767755" w:rsidRDefault="00D448AC" w:rsidP="00D448AC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 w:rsidRPr="00767755">
        <w:rPr>
          <w:rFonts w:ascii="Lato" w:hAnsi="Lato"/>
          <w:sz w:val="22"/>
          <w:szCs w:val="22"/>
        </w:rPr>
        <w:lastRenderedPageBreak/>
        <w:t xml:space="preserve">Befriending </w:t>
      </w:r>
      <w:r>
        <w:rPr>
          <w:rFonts w:ascii="Lato" w:hAnsi="Lato"/>
          <w:sz w:val="22"/>
          <w:szCs w:val="22"/>
        </w:rPr>
        <w:t xml:space="preserve">and mentoring </w:t>
      </w:r>
      <w:r w:rsidRPr="00767755">
        <w:rPr>
          <w:rFonts w:ascii="Lato" w:hAnsi="Lato"/>
          <w:sz w:val="22"/>
          <w:szCs w:val="22"/>
        </w:rPr>
        <w:t>schemes</w:t>
      </w:r>
    </w:p>
    <w:p w14:paraId="403D7444" w14:textId="450A7E2D" w:rsidR="0073431B" w:rsidRDefault="0073431B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T</w:t>
      </w:r>
      <w:r w:rsidRPr="0073431B">
        <w:rPr>
          <w:rFonts w:ascii="Lato" w:hAnsi="Lato"/>
          <w:sz w:val="22"/>
          <w:szCs w:val="22"/>
        </w:rPr>
        <w:t>each</w:t>
      </w:r>
      <w:r>
        <w:rPr>
          <w:rFonts w:ascii="Lato" w:hAnsi="Lato"/>
          <w:sz w:val="22"/>
          <w:szCs w:val="22"/>
        </w:rPr>
        <w:t>ing</w:t>
      </w:r>
      <w:r w:rsidRPr="0073431B">
        <w:rPr>
          <w:rFonts w:ascii="Lato" w:hAnsi="Lato"/>
          <w:sz w:val="22"/>
          <w:szCs w:val="22"/>
        </w:rPr>
        <w:t xml:space="preserve"> </w:t>
      </w:r>
      <w:r>
        <w:rPr>
          <w:rFonts w:ascii="Lato" w:hAnsi="Lato"/>
          <w:sz w:val="22"/>
          <w:szCs w:val="22"/>
        </w:rPr>
        <w:t xml:space="preserve">children and young people </w:t>
      </w:r>
      <w:r w:rsidRPr="0073431B">
        <w:rPr>
          <w:rFonts w:ascii="Lato" w:hAnsi="Lato"/>
          <w:sz w:val="22"/>
          <w:szCs w:val="22"/>
        </w:rPr>
        <w:t>emotional resilience, mindfulness, and coping strategies</w:t>
      </w:r>
    </w:p>
    <w:p w14:paraId="294E7969" w14:textId="66D336C5" w:rsidR="002A6D09" w:rsidRDefault="002A6D09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P</w:t>
      </w:r>
      <w:r w:rsidRPr="002A6D09">
        <w:rPr>
          <w:rFonts w:ascii="Lato" w:hAnsi="Lato"/>
          <w:sz w:val="22"/>
          <w:szCs w:val="22"/>
        </w:rPr>
        <w:t xml:space="preserve">roviding </w:t>
      </w:r>
      <w:r w:rsidR="003514A1" w:rsidRPr="003514A1">
        <w:rPr>
          <w:rFonts w:ascii="Lato" w:hAnsi="Lato"/>
          <w:sz w:val="22"/>
          <w:szCs w:val="22"/>
        </w:rPr>
        <w:t>guidance to students from low-income backgrounds</w:t>
      </w:r>
    </w:p>
    <w:p w14:paraId="4A8CC89C" w14:textId="1B62E4C4" w:rsidR="003514A1" w:rsidRDefault="009B49B5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Homework clubs</w:t>
      </w:r>
    </w:p>
    <w:p w14:paraId="57313197" w14:textId="2DDB9C17" w:rsidR="009B49B5" w:rsidRDefault="009B49B5" w:rsidP="004076F4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Tech support and </w:t>
      </w:r>
      <w:r w:rsidRPr="009B49B5">
        <w:rPr>
          <w:rFonts w:ascii="Lato" w:hAnsi="Lato"/>
          <w:sz w:val="22"/>
          <w:szCs w:val="22"/>
        </w:rPr>
        <w:t xml:space="preserve">access </w:t>
      </w:r>
      <w:r>
        <w:rPr>
          <w:rFonts w:ascii="Lato" w:hAnsi="Lato"/>
          <w:sz w:val="22"/>
          <w:szCs w:val="22"/>
        </w:rPr>
        <w:t xml:space="preserve">for </w:t>
      </w:r>
      <w:r w:rsidRPr="009B49B5">
        <w:rPr>
          <w:rFonts w:ascii="Lato" w:hAnsi="Lato"/>
          <w:sz w:val="22"/>
          <w:szCs w:val="22"/>
        </w:rPr>
        <w:t>children in underserved communities</w:t>
      </w:r>
    </w:p>
    <w:p w14:paraId="1BE84046" w14:textId="42F6E7C3" w:rsidR="00027C56" w:rsidRPr="00767755" w:rsidRDefault="00027C56" w:rsidP="004D1EF4">
      <w:pPr>
        <w:pStyle w:val="ListParagraph"/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 w:rsidRPr="00767755">
        <w:rPr>
          <w:rFonts w:ascii="Lato" w:hAnsi="Lato"/>
          <w:sz w:val="22"/>
          <w:szCs w:val="22"/>
        </w:rPr>
        <w:t xml:space="preserve">Volunteer recruitment </w:t>
      </w:r>
      <w:r w:rsidR="001F32CF" w:rsidRPr="00767755">
        <w:rPr>
          <w:rFonts w:ascii="Lato" w:hAnsi="Lato"/>
          <w:sz w:val="22"/>
          <w:szCs w:val="22"/>
        </w:rPr>
        <w:t xml:space="preserve">and training </w:t>
      </w:r>
    </w:p>
    <w:p w14:paraId="66E1C578" w14:textId="47BA7032" w:rsidR="00027C56" w:rsidRPr="00767755" w:rsidRDefault="00027C56" w:rsidP="00027C56">
      <w:pPr>
        <w:numPr>
          <w:ilvl w:val="0"/>
          <w:numId w:val="23"/>
        </w:numPr>
        <w:jc w:val="both"/>
        <w:rPr>
          <w:rFonts w:ascii="Lato" w:hAnsi="Lato"/>
          <w:sz w:val="22"/>
          <w:szCs w:val="22"/>
        </w:rPr>
      </w:pPr>
      <w:r w:rsidRPr="00767755">
        <w:rPr>
          <w:rFonts w:ascii="Lato" w:hAnsi="Lato"/>
          <w:sz w:val="22"/>
          <w:szCs w:val="22"/>
        </w:rPr>
        <w:t xml:space="preserve">Purchase of equipment to extend activities to increase participation </w:t>
      </w:r>
    </w:p>
    <w:p w14:paraId="48DB5C8E" w14:textId="77777777" w:rsidR="00025120" w:rsidRPr="00025120" w:rsidRDefault="00025120" w:rsidP="00025120">
      <w:pPr>
        <w:jc w:val="both"/>
        <w:rPr>
          <w:rFonts w:ascii="Lato" w:hAnsi="Lato"/>
          <w:sz w:val="22"/>
          <w:szCs w:val="22"/>
          <w:highlight w:val="lightGray"/>
        </w:rPr>
      </w:pPr>
    </w:p>
    <w:p w14:paraId="600CA7AE" w14:textId="77777777" w:rsidR="00025120" w:rsidRPr="00025120" w:rsidRDefault="00025120" w:rsidP="00025120">
      <w:p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This scheme supports full cost recovery – we would strongly encourage applicants to include a proportion of their overheads on this application. You can learn more about Full Cost Recovery here: </w:t>
      </w:r>
      <w:hyperlink r:id="rId12" w:history="1">
        <w:r w:rsidRPr="00025120">
          <w:rPr>
            <w:rStyle w:val="Hyperlink"/>
            <w:rFonts w:ascii="Lato" w:hAnsi="Lato"/>
            <w:sz w:val="22"/>
            <w:szCs w:val="22"/>
          </w:rPr>
          <w:t>https://www.tworidingscf.org.uk/wp-content/uploads/2019/03/Full-Cost-Recovery.pdf</w:t>
        </w:r>
      </w:hyperlink>
    </w:p>
    <w:p w14:paraId="6089AD41" w14:textId="77777777" w:rsidR="00025120" w:rsidRDefault="00025120" w:rsidP="00025120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Please note that overhead costs must not include any costs associated with commission-based payments for fundraising.</w:t>
      </w:r>
    </w:p>
    <w:p w14:paraId="22D09C62" w14:textId="77777777" w:rsidR="000231B1" w:rsidRPr="00025120" w:rsidRDefault="000231B1" w:rsidP="00025120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</w:p>
    <w:p w14:paraId="5F8B046B" w14:textId="77777777" w:rsidR="000D127B" w:rsidRPr="00025120" w:rsidRDefault="000D127B" w:rsidP="000D127B">
      <w:pPr>
        <w:rPr>
          <w:rFonts w:ascii="Lato" w:hAnsi="Lato"/>
          <w:b/>
          <w:color w:val="4472C4" w:themeColor="accent5"/>
          <w:sz w:val="22"/>
          <w:szCs w:val="22"/>
        </w:rPr>
      </w:pPr>
      <w:r w:rsidRPr="00025120">
        <w:rPr>
          <w:rFonts w:ascii="Lato" w:hAnsi="Lato"/>
          <w:b/>
          <w:color w:val="4472C4" w:themeColor="accent5"/>
          <w:sz w:val="22"/>
          <w:szCs w:val="22"/>
        </w:rPr>
        <w:t>General Eligibility</w:t>
      </w:r>
    </w:p>
    <w:p w14:paraId="3D66FCD5" w14:textId="214A8096" w:rsidR="005B667F" w:rsidRPr="00025120" w:rsidRDefault="005B667F" w:rsidP="005B667F">
      <w:p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In order to apply to the </w:t>
      </w:r>
      <w:r w:rsidR="00963EF1" w:rsidRPr="00025120">
        <w:rPr>
          <w:rFonts w:ascii="Lato" w:hAnsi="Lato"/>
          <w:b/>
          <w:bCs/>
          <w:sz w:val="22"/>
          <w:szCs w:val="22"/>
        </w:rPr>
        <w:t>Randal Foundation Fund</w:t>
      </w:r>
      <w:r w:rsidR="00963EF1" w:rsidRPr="00025120">
        <w:rPr>
          <w:rFonts w:ascii="Lato" w:hAnsi="Lato"/>
          <w:sz w:val="22"/>
          <w:szCs w:val="22"/>
        </w:rPr>
        <w:t xml:space="preserve"> </w:t>
      </w:r>
      <w:r w:rsidRPr="00025120">
        <w:rPr>
          <w:rFonts w:ascii="Lato" w:hAnsi="Lato"/>
          <w:sz w:val="22"/>
          <w:szCs w:val="22"/>
        </w:rPr>
        <w:t>your organisation must be:</w:t>
      </w:r>
    </w:p>
    <w:p w14:paraId="32FE3F63" w14:textId="2F862FC7" w:rsidR="005B667F" w:rsidRPr="00025120" w:rsidRDefault="005B667F" w:rsidP="005B667F">
      <w:pPr>
        <w:numPr>
          <w:ilvl w:val="0"/>
          <w:numId w:val="13"/>
        </w:numPr>
        <w:rPr>
          <w:rFonts w:ascii="Lato" w:hAnsi="Lato"/>
          <w:color w:val="000000"/>
          <w:sz w:val="22"/>
          <w:szCs w:val="22"/>
        </w:rPr>
      </w:pPr>
      <w:r w:rsidRPr="00025120">
        <w:rPr>
          <w:rFonts w:ascii="Lato" w:hAnsi="Lato"/>
          <w:color w:val="000000"/>
          <w:sz w:val="22"/>
          <w:szCs w:val="22"/>
        </w:rPr>
        <w:t xml:space="preserve">Either a small voluntary organisation, community group, small charity or other type of not-for-profit organisation provided that the purpose of the grant is wholly charitable (please see our </w:t>
      </w:r>
      <w:hyperlink r:id="rId13" w:history="1">
        <w:r w:rsidRPr="00025120">
          <w:rPr>
            <w:rStyle w:val="Hyperlink"/>
            <w:rFonts w:ascii="Lato" w:hAnsi="Lato"/>
            <w:sz w:val="22"/>
            <w:szCs w:val="22"/>
          </w:rPr>
          <w:t>FAQs</w:t>
        </w:r>
      </w:hyperlink>
      <w:r w:rsidRPr="00025120">
        <w:rPr>
          <w:rFonts w:ascii="Lato" w:hAnsi="Lato"/>
          <w:color w:val="000000"/>
          <w:sz w:val="22"/>
          <w:szCs w:val="22"/>
        </w:rPr>
        <w:t xml:space="preserve"> for additional requirements for CIC’s</w:t>
      </w:r>
      <w:r w:rsidR="00E3724F" w:rsidRPr="00025120">
        <w:rPr>
          <w:rFonts w:ascii="Lato" w:hAnsi="Lato"/>
          <w:color w:val="000000"/>
          <w:sz w:val="22"/>
          <w:szCs w:val="22"/>
        </w:rPr>
        <w:t xml:space="preserve"> &amp;</w:t>
      </w:r>
      <w:r w:rsidRPr="00025120">
        <w:rPr>
          <w:rFonts w:ascii="Lato" w:hAnsi="Lato"/>
          <w:color w:val="000000"/>
          <w:sz w:val="22"/>
          <w:szCs w:val="22"/>
        </w:rPr>
        <w:t xml:space="preserve"> CBS’s</w:t>
      </w:r>
      <w:r w:rsidR="00196301" w:rsidRPr="00025120">
        <w:rPr>
          <w:rFonts w:ascii="Lato" w:hAnsi="Lato"/>
          <w:color w:val="000000"/>
          <w:sz w:val="22"/>
          <w:szCs w:val="22"/>
        </w:rPr>
        <w:t xml:space="preserve"> </w:t>
      </w:r>
      <w:r w:rsidRPr="00025120">
        <w:rPr>
          <w:rFonts w:ascii="Lato" w:hAnsi="Lato"/>
          <w:color w:val="000000"/>
          <w:sz w:val="22"/>
          <w:szCs w:val="22"/>
        </w:rPr>
        <w:t>)</w:t>
      </w:r>
    </w:p>
    <w:p w14:paraId="5ED281CB" w14:textId="11C84745" w:rsidR="005B667F" w:rsidRPr="00025120" w:rsidRDefault="005B667F" w:rsidP="005B667F">
      <w:pPr>
        <w:numPr>
          <w:ilvl w:val="0"/>
          <w:numId w:val="13"/>
        </w:numPr>
        <w:rPr>
          <w:rFonts w:ascii="Lato" w:hAnsi="Lato"/>
          <w:color w:val="000000"/>
          <w:sz w:val="22"/>
          <w:szCs w:val="22"/>
        </w:rPr>
      </w:pPr>
      <w:r w:rsidRPr="00025120">
        <w:rPr>
          <w:rFonts w:ascii="Lato" w:hAnsi="Lato"/>
          <w:color w:val="000000"/>
          <w:sz w:val="22"/>
          <w:szCs w:val="22"/>
        </w:rPr>
        <w:t xml:space="preserve">Be based in Hull </w:t>
      </w:r>
      <w:r w:rsidR="00701BD4" w:rsidRPr="00025120">
        <w:rPr>
          <w:rFonts w:ascii="Lato" w:hAnsi="Lato"/>
          <w:color w:val="000000"/>
          <w:sz w:val="22"/>
          <w:szCs w:val="22"/>
        </w:rPr>
        <w:t xml:space="preserve">and / </w:t>
      </w:r>
      <w:r w:rsidRPr="00025120">
        <w:rPr>
          <w:rFonts w:ascii="Lato" w:hAnsi="Lato"/>
          <w:color w:val="000000"/>
          <w:sz w:val="22"/>
          <w:szCs w:val="22"/>
        </w:rPr>
        <w:t xml:space="preserve">or delivering </w:t>
      </w:r>
      <w:r w:rsidR="00701BD4" w:rsidRPr="00025120">
        <w:rPr>
          <w:rFonts w:ascii="Lato" w:hAnsi="Lato"/>
          <w:color w:val="000000"/>
          <w:sz w:val="22"/>
          <w:szCs w:val="22"/>
        </w:rPr>
        <w:t>activities or services in Hull</w:t>
      </w:r>
    </w:p>
    <w:p w14:paraId="4B5303D8" w14:textId="21229419" w:rsidR="004C0BD3" w:rsidRPr="00025120" w:rsidRDefault="004C0BD3" w:rsidP="004C0BD3">
      <w:pPr>
        <w:numPr>
          <w:ilvl w:val="0"/>
          <w:numId w:val="13"/>
        </w:num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Have a governing document (also known as a constitution, rules, memorandum, or articles of association) in the name of their organisation</w:t>
      </w:r>
      <w:r w:rsidR="00293FC5" w:rsidRPr="00025120">
        <w:rPr>
          <w:rFonts w:ascii="Lato" w:hAnsi="Lato"/>
          <w:sz w:val="22"/>
          <w:szCs w:val="22"/>
        </w:rPr>
        <w:t xml:space="preserve"> </w:t>
      </w:r>
      <w:r w:rsidRPr="00025120">
        <w:rPr>
          <w:rFonts w:ascii="Lato" w:hAnsi="Lato"/>
          <w:sz w:val="22"/>
          <w:szCs w:val="22"/>
        </w:rPr>
        <w:t>outlining charitable objectives and with a charitable dissolution clause</w:t>
      </w:r>
    </w:p>
    <w:p w14:paraId="1E0EC427" w14:textId="77777777" w:rsidR="00BA55F7" w:rsidRPr="00025120" w:rsidRDefault="00BA55F7" w:rsidP="00BA55F7">
      <w:pPr>
        <w:numPr>
          <w:ilvl w:val="0"/>
          <w:numId w:val="13"/>
        </w:numPr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Have a bank account in your group/ organisation’s name with at least two signatories, who are not related to one another</w:t>
      </w:r>
    </w:p>
    <w:p w14:paraId="6E19EB98" w14:textId="705AB368" w:rsidR="005B667F" w:rsidRPr="00025120" w:rsidRDefault="005B667F" w:rsidP="005B667F">
      <w:pPr>
        <w:numPr>
          <w:ilvl w:val="0"/>
          <w:numId w:val="13"/>
        </w:numPr>
        <w:jc w:val="both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Have an annual income of under £</w:t>
      </w:r>
      <w:r w:rsidR="008630D8" w:rsidRPr="00025120">
        <w:rPr>
          <w:rFonts w:ascii="Lato" w:hAnsi="Lato"/>
          <w:sz w:val="22"/>
          <w:szCs w:val="22"/>
        </w:rPr>
        <w:t>5</w:t>
      </w:r>
      <w:r w:rsidR="00DC0209" w:rsidRPr="00025120">
        <w:rPr>
          <w:rFonts w:ascii="Lato" w:hAnsi="Lato"/>
          <w:sz w:val="22"/>
          <w:szCs w:val="22"/>
        </w:rPr>
        <w:t>0</w:t>
      </w:r>
      <w:r w:rsidRPr="00025120">
        <w:rPr>
          <w:rFonts w:ascii="Lato" w:hAnsi="Lato"/>
          <w:sz w:val="22"/>
          <w:szCs w:val="22"/>
        </w:rPr>
        <w:t>k per annum</w:t>
      </w:r>
    </w:p>
    <w:p w14:paraId="706A69BA" w14:textId="77777777" w:rsidR="005B667F" w:rsidRPr="00025120" w:rsidRDefault="005B667F" w:rsidP="000D127B">
      <w:pPr>
        <w:rPr>
          <w:rFonts w:ascii="Lato" w:hAnsi="Lato"/>
          <w:sz w:val="22"/>
          <w:szCs w:val="22"/>
        </w:rPr>
      </w:pPr>
    </w:p>
    <w:p w14:paraId="325BAE04" w14:textId="4452A97A" w:rsidR="000D127B" w:rsidRPr="00025120" w:rsidRDefault="00FF0CAB" w:rsidP="00130210">
      <w:pPr>
        <w:pStyle w:val="Heading2"/>
      </w:pPr>
      <w:r w:rsidRPr="00025120">
        <w:t>Who and what cannot be funded?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8"/>
        <w:gridCol w:w="5660"/>
      </w:tblGrid>
      <w:tr w:rsidR="00CF3685" w:rsidRPr="00025120" w14:paraId="63F4ED5D" w14:textId="77777777" w:rsidTr="005363EC">
        <w:trPr>
          <w:trHeight w:val="80"/>
        </w:trPr>
        <w:tc>
          <w:tcPr>
            <w:tcW w:w="4868" w:type="dxa"/>
            <w:vAlign w:val="center"/>
          </w:tcPr>
          <w:p w14:paraId="01D33650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 xml:space="preserve">Private Businesses or individuals </w:t>
            </w:r>
          </w:p>
          <w:p w14:paraId="1ED7482C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General appeals or sponsorship</w:t>
            </w:r>
          </w:p>
          <w:p w14:paraId="43F880CD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National organisations and their affiliates</w:t>
            </w:r>
          </w:p>
          <w:p w14:paraId="2F720786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which has already started or taken place / retrospective funding</w:t>
            </w:r>
          </w:p>
          <w:p w14:paraId="44976B5B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normally funded from statutory sources</w:t>
            </w:r>
          </w:p>
          <w:p w14:paraId="7FFE6D6D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undertaken by or on behalf of statutory bodies as part of their statutory activities</w:t>
            </w:r>
          </w:p>
          <w:p w14:paraId="795A4CDF" w14:textId="1565FCDF" w:rsidR="00CF3685" w:rsidRDefault="00CF3685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8C6504">
              <w:rPr>
                <w:rFonts w:ascii="Lato" w:hAnsi="Lato"/>
                <w:sz w:val="22"/>
                <w:szCs w:val="22"/>
              </w:rPr>
              <w:t>Prize money</w:t>
            </w:r>
            <w:r w:rsidR="008C6504" w:rsidRPr="008C6504">
              <w:rPr>
                <w:rFonts w:ascii="Lato" w:hAnsi="Lato"/>
                <w:sz w:val="22"/>
                <w:szCs w:val="22"/>
              </w:rPr>
              <w:t xml:space="preserve"> or the </w:t>
            </w:r>
            <w:r w:rsidR="00B72695">
              <w:rPr>
                <w:rFonts w:ascii="Lato" w:hAnsi="Lato"/>
                <w:sz w:val="22"/>
                <w:szCs w:val="22"/>
              </w:rPr>
              <w:t>p</w:t>
            </w:r>
            <w:r w:rsidRPr="008C6504">
              <w:rPr>
                <w:rFonts w:ascii="Lato" w:hAnsi="Lato"/>
                <w:sz w:val="22"/>
                <w:szCs w:val="22"/>
              </w:rPr>
              <w:t>urchase of gifts</w:t>
            </w:r>
          </w:p>
          <w:p w14:paraId="4CA12F5B" w14:textId="77777777" w:rsidR="00B72695" w:rsidRPr="00025120" w:rsidRDefault="00B72695" w:rsidP="00B72695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ind w:left="281" w:hanging="281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Overseas holidays or trips</w:t>
            </w:r>
          </w:p>
          <w:p w14:paraId="1844068B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b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of a political nature</w:t>
            </w:r>
          </w:p>
          <w:p w14:paraId="5DDE0E3F" w14:textId="77777777" w:rsidR="00CF3685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Lo</w:t>
            </w:r>
            <w:r w:rsidR="00354278" w:rsidRPr="00025120">
              <w:rPr>
                <w:rFonts w:ascii="Lato" w:hAnsi="Lato"/>
                <w:sz w:val="22"/>
                <w:szCs w:val="22"/>
              </w:rPr>
              <w:t>a</w:t>
            </w:r>
            <w:r w:rsidRPr="00025120">
              <w:rPr>
                <w:rFonts w:ascii="Lato" w:hAnsi="Lato"/>
                <w:sz w:val="22"/>
                <w:szCs w:val="22"/>
              </w:rPr>
              <w:t xml:space="preserve">ns, deposits or on-granting </w:t>
            </w:r>
          </w:p>
          <w:p w14:paraId="04BBBBF8" w14:textId="7F065E89" w:rsidR="002C381F" w:rsidRPr="00025120" w:rsidRDefault="002C381F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ind w:left="284" w:hanging="284"/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 xml:space="preserve">Teacher / lecturer training </w:t>
            </w:r>
          </w:p>
        </w:tc>
        <w:tc>
          <w:tcPr>
            <w:tcW w:w="5660" w:type="dxa"/>
            <w:vAlign w:val="center"/>
          </w:tcPr>
          <w:p w14:paraId="3126D8C9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ind w:left="281" w:hanging="281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undertaken by/ on behalf of schools, colleges or universities as part of their statutory curricular activities</w:t>
            </w:r>
          </w:p>
          <w:p w14:paraId="3A5759A2" w14:textId="77777777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ind w:left="281" w:hanging="281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where the main beneficiaries are animals</w:t>
            </w:r>
          </w:p>
          <w:p w14:paraId="441661AF" w14:textId="590EF463" w:rsidR="00CF3685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ind w:left="281" w:hanging="281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benefit</w:t>
            </w:r>
            <w:r w:rsidR="008821D7">
              <w:rPr>
                <w:rFonts w:ascii="Lato" w:hAnsi="Lato"/>
                <w:sz w:val="22"/>
                <w:szCs w:val="22"/>
              </w:rPr>
              <w:t>ting</w:t>
            </w:r>
            <w:r w:rsidRPr="00025120">
              <w:rPr>
                <w:rFonts w:ascii="Lato" w:hAnsi="Lato"/>
                <w:sz w:val="22"/>
                <w:szCs w:val="22"/>
              </w:rPr>
              <w:t xml:space="preserve"> people </w:t>
            </w:r>
            <w:r w:rsidR="008821D7">
              <w:rPr>
                <w:rFonts w:ascii="Lato" w:hAnsi="Lato"/>
                <w:sz w:val="22"/>
                <w:szCs w:val="22"/>
              </w:rPr>
              <w:t xml:space="preserve">outside </w:t>
            </w:r>
            <w:r w:rsidRPr="00025120">
              <w:rPr>
                <w:rFonts w:ascii="Lato" w:hAnsi="Lato"/>
                <w:sz w:val="22"/>
                <w:szCs w:val="22"/>
              </w:rPr>
              <w:t>the area of benefit</w:t>
            </w:r>
          </w:p>
          <w:p w14:paraId="20F9310B" w14:textId="77777777" w:rsidR="00CF3685" w:rsidRPr="00025120" w:rsidRDefault="00CF3685" w:rsidP="00A955EB">
            <w:pPr>
              <w:pStyle w:val="BodyText3"/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overflowPunct w:val="0"/>
              <w:autoSpaceDE w:val="0"/>
              <w:autoSpaceDN w:val="0"/>
              <w:adjustRightInd w:val="0"/>
              <w:spacing w:after="0"/>
              <w:ind w:left="281" w:hanging="281"/>
              <w:textAlignment w:val="baseline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Organisations that mainly give funds to other organisations or individuals</w:t>
            </w:r>
          </w:p>
          <w:p w14:paraId="72FF4960" w14:textId="2D5DC005" w:rsidR="00AC2730" w:rsidRPr="00025120" w:rsidRDefault="00CF3685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ind w:left="281" w:hanging="281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>Work for the advancement of religion (applications are accepted from religious groups working in the community provided that the main focus of the project is not proselytising)</w:t>
            </w:r>
          </w:p>
          <w:p w14:paraId="7CE3FBAD" w14:textId="2087AAAC" w:rsidR="00CF3685" w:rsidRDefault="009E430F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overflowPunct w:val="0"/>
              <w:autoSpaceDE w:val="0"/>
              <w:autoSpaceDN w:val="0"/>
              <w:adjustRightInd w:val="0"/>
              <w:ind w:left="281" w:hanging="281"/>
              <w:textAlignment w:val="baseline"/>
              <w:rPr>
                <w:rFonts w:ascii="Lato" w:hAnsi="Lato"/>
                <w:sz w:val="22"/>
                <w:szCs w:val="22"/>
              </w:rPr>
            </w:pPr>
            <w:r w:rsidRPr="00025120">
              <w:rPr>
                <w:rFonts w:ascii="Lato" w:hAnsi="Lato"/>
                <w:sz w:val="22"/>
                <w:szCs w:val="22"/>
              </w:rPr>
              <w:t xml:space="preserve">Work normally undertaken by infrastructure organisations </w:t>
            </w:r>
          </w:p>
          <w:p w14:paraId="277755BE" w14:textId="282121F5" w:rsidR="00F4510D" w:rsidRPr="00F4510D" w:rsidRDefault="00F4510D" w:rsidP="00A955EB">
            <w:pPr>
              <w:numPr>
                <w:ilvl w:val="0"/>
                <w:numId w:val="1"/>
              </w:numPr>
              <w:tabs>
                <w:tab w:val="clear" w:pos="720"/>
                <w:tab w:val="num" w:pos="281"/>
              </w:tabs>
              <w:overflowPunct w:val="0"/>
              <w:autoSpaceDE w:val="0"/>
              <w:autoSpaceDN w:val="0"/>
              <w:adjustRightInd w:val="0"/>
              <w:ind w:left="281" w:hanging="281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F4510D">
              <w:rPr>
                <w:rFonts w:ascii="Lato" w:hAnsi="Lato"/>
                <w:sz w:val="22"/>
                <w:szCs w:val="22"/>
              </w:rPr>
              <w:t>Payment of commission-based fundraisers / fundraising</w:t>
            </w:r>
          </w:p>
          <w:p w14:paraId="513B1DD9" w14:textId="77777777" w:rsidR="00CF3685" w:rsidRPr="00025120" w:rsidRDefault="00CF3685" w:rsidP="00A955EB">
            <w:pPr>
              <w:pStyle w:val="BodyText3"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Lato" w:hAnsi="Lato"/>
                <w:sz w:val="22"/>
                <w:szCs w:val="22"/>
              </w:rPr>
            </w:pPr>
          </w:p>
        </w:tc>
      </w:tr>
    </w:tbl>
    <w:p w14:paraId="1FBBC29A" w14:textId="77777777" w:rsidR="000D127B" w:rsidRPr="00025120" w:rsidRDefault="000D127B" w:rsidP="000D127B">
      <w:pPr>
        <w:pStyle w:val="Single"/>
        <w:jc w:val="both"/>
        <w:rPr>
          <w:rFonts w:ascii="Lato" w:hAnsi="Lato" w:cs="Arial"/>
          <w:b/>
          <w:sz w:val="22"/>
          <w:szCs w:val="22"/>
          <w:u w:val="single"/>
        </w:rPr>
      </w:pPr>
    </w:p>
    <w:p w14:paraId="2ABD6DA1" w14:textId="482DAECB" w:rsidR="000D127B" w:rsidRPr="00025120" w:rsidRDefault="000D127B" w:rsidP="00130210">
      <w:pPr>
        <w:pStyle w:val="Heading2"/>
      </w:pPr>
      <w:r w:rsidRPr="00025120">
        <w:t>How to apply</w:t>
      </w:r>
    </w:p>
    <w:p w14:paraId="1CAD0FF1" w14:textId="57338D8B" w:rsidR="001F45E3" w:rsidRPr="00025120" w:rsidRDefault="000D127B" w:rsidP="001F45E3">
      <w:pPr>
        <w:numPr>
          <w:ilvl w:val="0"/>
          <w:numId w:val="3"/>
        </w:numPr>
        <w:ind w:left="567" w:hanging="425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Ensure you </w:t>
      </w:r>
      <w:r w:rsidR="004D0EEA" w:rsidRPr="00025120">
        <w:rPr>
          <w:rFonts w:ascii="Lato" w:hAnsi="Lato"/>
          <w:sz w:val="22"/>
          <w:szCs w:val="22"/>
        </w:rPr>
        <w:t>meet all the eligibility and fund criteria above</w:t>
      </w:r>
      <w:r w:rsidRPr="00025120">
        <w:rPr>
          <w:rFonts w:ascii="Lato" w:hAnsi="Lato"/>
          <w:sz w:val="22"/>
          <w:szCs w:val="22"/>
        </w:rPr>
        <w:t>.</w:t>
      </w:r>
    </w:p>
    <w:p w14:paraId="62079696" w14:textId="67D6CCE6" w:rsidR="001C614F" w:rsidRPr="00025120" w:rsidRDefault="000D127B" w:rsidP="001C614F">
      <w:pPr>
        <w:numPr>
          <w:ilvl w:val="0"/>
          <w:numId w:val="3"/>
        </w:numPr>
        <w:ind w:left="567" w:hanging="425"/>
        <w:rPr>
          <w:rFonts w:ascii="Lato" w:hAnsi="Lato"/>
          <w:sz w:val="22"/>
          <w:szCs w:val="22"/>
        </w:rPr>
      </w:pPr>
      <w:r w:rsidRPr="00AA4AB7">
        <w:rPr>
          <w:rFonts w:ascii="Lato" w:hAnsi="Lato"/>
          <w:sz w:val="22"/>
          <w:szCs w:val="22"/>
        </w:rPr>
        <w:t xml:space="preserve">Complete the online application form. A link to this is found on the </w:t>
      </w:r>
      <w:hyperlink r:id="rId14" w:history="1">
        <w:r w:rsidR="008630D8" w:rsidRPr="00AA4AB7">
          <w:rPr>
            <w:rStyle w:val="Hyperlink"/>
            <w:rFonts w:ascii="Lato" w:hAnsi="Lato"/>
            <w:sz w:val="22"/>
            <w:szCs w:val="22"/>
          </w:rPr>
          <w:t>Randal Foundation Fund</w:t>
        </w:r>
      </w:hyperlink>
      <w:r w:rsidR="008630D8" w:rsidRPr="00025120">
        <w:rPr>
          <w:rFonts w:ascii="Lato" w:hAnsi="Lato"/>
          <w:sz w:val="22"/>
          <w:szCs w:val="22"/>
        </w:rPr>
        <w:t xml:space="preserve"> </w:t>
      </w:r>
      <w:r w:rsidRPr="00025120">
        <w:rPr>
          <w:rFonts w:ascii="Lato" w:hAnsi="Lato"/>
          <w:sz w:val="22"/>
          <w:szCs w:val="22"/>
        </w:rPr>
        <w:t>page of the Two Ridings website</w:t>
      </w:r>
      <w:r w:rsidR="008A6019" w:rsidRPr="00025120">
        <w:rPr>
          <w:rFonts w:ascii="Lato" w:hAnsi="Lato"/>
          <w:sz w:val="22"/>
          <w:szCs w:val="22"/>
        </w:rPr>
        <w:t>.</w:t>
      </w:r>
      <w:r w:rsidRPr="00025120">
        <w:rPr>
          <w:rFonts w:ascii="Lato" w:hAnsi="Lato"/>
          <w:sz w:val="22"/>
          <w:szCs w:val="22"/>
        </w:rPr>
        <w:t xml:space="preserve"> </w:t>
      </w:r>
      <w:r w:rsidR="001F45E3" w:rsidRPr="00025120">
        <w:rPr>
          <w:rFonts w:ascii="Lato" w:hAnsi="Lato"/>
          <w:sz w:val="22"/>
          <w:szCs w:val="22"/>
        </w:rPr>
        <w:t xml:space="preserve">The online application is straightforward and </w:t>
      </w:r>
      <w:r w:rsidR="00DC3F68" w:rsidRPr="00025120">
        <w:rPr>
          <w:rFonts w:ascii="Lato" w:hAnsi="Lato"/>
          <w:sz w:val="22"/>
          <w:szCs w:val="22"/>
        </w:rPr>
        <w:t xml:space="preserve">you can </w:t>
      </w:r>
      <w:r w:rsidR="001F45E3" w:rsidRPr="00025120">
        <w:rPr>
          <w:rFonts w:ascii="Lato" w:hAnsi="Lato"/>
          <w:sz w:val="22"/>
          <w:szCs w:val="22"/>
        </w:rPr>
        <w:t xml:space="preserve">save your application as you go so you </w:t>
      </w:r>
      <w:r w:rsidR="00630714" w:rsidRPr="00025120">
        <w:rPr>
          <w:rFonts w:ascii="Lato" w:hAnsi="Lato"/>
          <w:sz w:val="22"/>
          <w:szCs w:val="22"/>
        </w:rPr>
        <w:t>don’t have to write it all in one go</w:t>
      </w:r>
      <w:r w:rsidR="001F45E3" w:rsidRPr="00025120">
        <w:rPr>
          <w:rFonts w:ascii="Lato" w:hAnsi="Lato"/>
          <w:sz w:val="22"/>
          <w:szCs w:val="22"/>
        </w:rPr>
        <w:t xml:space="preserve">. </w:t>
      </w:r>
    </w:p>
    <w:p w14:paraId="1E263F48" w14:textId="4759AD0B" w:rsidR="001C614F" w:rsidRPr="00025120" w:rsidRDefault="000D127B" w:rsidP="001A0C3B">
      <w:pPr>
        <w:numPr>
          <w:ilvl w:val="0"/>
          <w:numId w:val="3"/>
        </w:numPr>
        <w:ind w:left="567" w:hanging="425"/>
        <w:rPr>
          <w:rFonts w:ascii="Lato" w:hAnsi="Lato"/>
          <w:sz w:val="22"/>
          <w:szCs w:val="22"/>
          <w:lang w:val="en"/>
        </w:rPr>
      </w:pPr>
      <w:r w:rsidRPr="00025120">
        <w:rPr>
          <w:rFonts w:ascii="Lato" w:hAnsi="Lato"/>
          <w:sz w:val="22"/>
          <w:szCs w:val="22"/>
        </w:rPr>
        <w:lastRenderedPageBreak/>
        <w:t xml:space="preserve">Attach </w:t>
      </w:r>
      <w:r w:rsidR="00630714" w:rsidRPr="00025120">
        <w:rPr>
          <w:rFonts w:ascii="Lato" w:hAnsi="Lato"/>
          <w:sz w:val="22"/>
          <w:szCs w:val="22"/>
        </w:rPr>
        <w:t xml:space="preserve">all </w:t>
      </w:r>
      <w:r w:rsidRPr="00025120">
        <w:rPr>
          <w:rFonts w:ascii="Lato" w:hAnsi="Lato"/>
          <w:sz w:val="22"/>
          <w:szCs w:val="22"/>
        </w:rPr>
        <w:t xml:space="preserve">your supporting documents </w:t>
      </w:r>
      <w:r w:rsidR="00023020" w:rsidRPr="00025120">
        <w:rPr>
          <w:rFonts w:ascii="Lato" w:hAnsi="Lato"/>
          <w:sz w:val="22"/>
          <w:szCs w:val="22"/>
        </w:rPr>
        <w:t xml:space="preserve">(listed below) </w:t>
      </w:r>
      <w:r w:rsidRPr="00025120">
        <w:rPr>
          <w:rFonts w:ascii="Lato" w:hAnsi="Lato"/>
          <w:sz w:val="22"/>
          <w:szCs w:val="22"/>
        </w:rPr>
        <w:t xml:space="preserve">to the online application </w:t>
      </w:r>
      <w:r w:rsidR="001A0C3B" w:rsidRPr="00025120">
        <w:rPr>
          <w:rFonts w:ascii="Lato" w:hAnsi="Lato"/>
          <w:sz w:val="22"/>
          <w:szCs w:val="22"/>
        </w:rPr>
        <w:t xml:space="preserve">or </w:t>
      </w:r>
      <w:r w:rsidR="000736F1" w:rsidRPr="00025120">
        <w:rPr>
          <w:rFonts w:ascii="Lato" w:hAnsi="Lato"/>
          <w:sz w:val="22"/>
          <w:szCs w:val="22"/>
        </w:rPr>
        <w:t xml:space="preserve">if submitting on paper, send your </w:t>
      </w:r>
      <w:r w:rsidR="00517870" w:rsidRPr="00025120">
        <w:rPr>
          <w:rFonts w:ascii="Lato" w:hAnsi="Lato"/>
          <w:sz w:val="22"/>
          <w:szCs w:val="22"/>
        </w:rPr>
        <w:t xml:space="preserve">copies of your supporting </w:t>
      </w:r>
      <w:r w:rsidR="000736F1" w:rsidRPr="00025120">
        <w:rPr>
          <w:rFonts w:ascii="Lato" w:hAnsi="Lato"/>
          <w:sz w:val="22"/>
          <w:szCs w:val="22"/>
        </w:rPr>
        <w:t xml:space="preserve">documents along with </w:t>
      </w:r>
      <w:r w:rsidR="001A0C3B" w:rsidRPr="00025120">
        <w:rPr>
          <w:rFonts w:ascii="Lato" w:hAnsi="Lato"/>
          <w:sz w:val="22"/>
          <w:szCs w:val="22"/>
          <w:lang w:val="en"/>
        </w:rPr>
        <w:t>the application</w:t>
      </w:r>
      <w:r w:rsidR="00641F57" w:rsidRPr="00025120">
        <w:rPr>
          <w:rFonts w:ascii="Lato" w:hAnsi="Lato"/>
          <w:sz w:val="22"/>
          <w:szCs w:val="22"/>
          <w:lang w:val="en"/>
        </w:rPr>
        <w:t xml:space="preserve"> </w:t>
      </w:r>
      <w:r w:rsidR="001C614F" w:rsidRPr="00025120">
        <w:rPr>
          <w:rFonts w:ascii="Lato" w:hAnsi="Lato"/>
          <w:sz w:val="22"/>
          <w:szCs w:val="22"/>
          <w:lang w:val="en"/>
        </w:rPr>
        <w:t>to: Two Ridings Community Foundation, Pavilion 2000, Amy Johnson Way, YO30 4XT</w:t>
      </w:r>
    </w:p>
    <w:p w14:paraId="5EC54491" w14:textId="5064072C" w:rsidR="00A3264C" w:rsidRPr="00025120" w:rsidRDefault="00023020" w:rsidP="00A3264C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>The organisations constitution/governing document/</w:t>
      </w:r>
      <w:r w:rsidR="00E36C73" w:rsidRPr="00025120">
        <w:rPr>
          <w:rFonts w:ascii="Lato" w:hAnsi="Lato" w:cs="Arial"/>
          <w:sz w:val="22"/>
          <w:szCs w:val="22"/>
        </w:rPr>
        <w:t>articles of association</w:t>
      </w:r>
      <w:r w:rsidRPr="00025120">
        <w:rPr>
          <w:rFonts w:ascii="Lato" w:hAnsi="Lato" w:cs="Arial"/>
          <w:sz w:val="22"/>
          <w:szCs w:val="22"/>
        </w:rPr>
        <w:t xml:space="preserve"> </w:t>
      </w:r>
    </w:p>
    <w:p w14:paraId="4ADCBB99" w14:textId="4FCC2B14" w:rsidR="00A3264C" w:rsidRPr="00025120" w:rsidRDefault="00023020" w:rsidP="00A3264C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>Contact details (</w:t>
      </w:r>
      <w:r w:rsidR="00E36C73" w:rsidRPr="00025120">
        <w:rPr>
          <w:rFonts w:ascii="Lato" w:hAnsi="Lato" w:cs="Arial"/>
          <w:sz w:val="22"/>
          <w:szCs w:val="22"/>
        </w:rPr>
        <w:t xml:space="preserve">home </w:t>
      </w:r>
      <w:r w:rsidRPr="00025120">
        <w:rPr>
          <w:rFonts w:ascii="Lato" w:hAnsi="Lato" w:cs="Arial"/>
          <w:sz w:val="22"/>
          <w:szCs w:val="22"/>
        </w:rPr>
        <w:t>address, email &amp; phone number) of your management committee / trustees</w:t>
      </w:r>
      <w:r w:rsidR="00C5017A" w:rsidRPr="00025120">
        <w:rPr>
          <w:rFonts w:ascii="Lato" w:hAnsi="Lato" w:cs="Arial"/>
          <w:sz w:val="22"/>
          <w:szCs w:val="22"/>
        </w:rPr>
        <w:t xml:space="preserve"> </w:t>
      </w:r>
      <w:r w:rsidRPr="00025120">
        <w:rPr>
          <w:rFonts w:ascii="Lato" w:hAnsi="Lato" w:cs="Arial"/>
          <w:sz w:val="22"/>
          <w:szCs w:val="22"/>
        </w:rPr>
        <w:t xml:space="preserve">/ directors. </w:t>
      </w:r>
    </w:p>
    <w:p w14:paraId="6C53C6F5" w14:textId="77777777" w:rsidR="00A3264C" w:rsidRPr="00025120" w:rsidRDefault="00023020" w:rsidP="00A3264C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 xml:space="preserve">The organisations most recent annual accounts or financial records that show your organisation’s balance of funds, income and expenditure. If you do not have financial records that cover a full year then you will need to provide a set of management accounts. </w:t>
      </w:r>
    </w:p>
    <w:p w14:paraId="1F1B44A7" w14:textId="25630AF7" w:rsidR="00023020" w:rsidRDefault="00023020" w:rsidP="00A3264C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>A safeguarding policy if your organisation works directly with children or vulnerable adults.</w:t>
      </w:r>
    </w:p>
    <w:p w14:paraId="4A95F6F2" w14:textId="09E89494" w:rsidR="00E4293B" w:rsidRPr="00025120" w:rsidRDefault="000F160E" w:rsidP="00A3264C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A photograph </w:t>
      </w:r>
      <w:r w:rsidR="005208C3">
        <w:rPr>
          <w:rFonts w:ascii="Lato" w:hAnsi="Lato" w:cs="Arial"/>
          <w:sz w:val="22"/>
          <w:szCs w:val="22"/>
        </w:rPr>
        <w:t xml:space="preserve">that illustrates the work of your organisation </w:t>
      </w:r>
    </w:p>
    <w:p w14:paraId="481BCBF0" w14:textId="77777777" w:rsidR="00023020" w:rsidRPr="00025120" w:rsidRDefault="00023020" w:rsidP="00023020">
      <w:pPr>
        <w:ind w:left="567"/>
        <w:rPr>
          <w:rFonts w:ascii="Lato" w:hAnsi="Lato"/>
          <w:b/>
          <w:sz w:val="22"/>
          <w:szCs w:val="22"/>
        </w:rPr>
      </w:pPr>
    </w:p>
    <w:p w14:paraId="204D4AE5" w14:textId="06F9C4A8" w:rsidR="000D127B" w:rsidRPr="00025120" w:rsidRDefault="000D127B" w:rsidP="00B56336">
      <w:pPr>
        <w:rPr>
          <w:rFonts w:ascii="Lato" w:hAnsi="Lato"/>
          <w:b/>
          <w:sz w:val="22"/>
          <w:szCs w:val="22"/>
        </w:rPr>
      </w:pPr>
      <w:r w:rsidRPr="00025120">
        <w:rPr>
          <w:rFonts w:ascii="Lato" w:hAnsi="Lato"/>
          <w:b/>
          <w:sz w:val="22"/>
          <w:szCs w:val="22"/>
        </w:rPr>
        <w:t xml:space="preserve">Applications will </w:t>
      </w:r>
      <w:r w:rsidRPr="00025120">
        <w:rPr>
          <w:rFonts w:ascii="Lato" w:hAnsi="Lato"/>
          <w:b/>
          <w:sz w:val="22"/>
          <w:szCs w:val="22"/>
          <w:u w:val="single"/>
        </w:rPr>
        <w:t xml:space="preserve">only </w:t>
      </w:r>
      <w:r w:rsidRPr="00025120">
        <w:rPr>
          <w:rFonts w:ascii="Lato" w:hAnsi="Lato"/>
          <w:b/>
          <w:sz w:val="22"/>
          <w:szCs w:val="22"/>
        </w:rPr>
        <w:t xml:space="preserve">be processed when </w:t>
      </w:r>
      <w:r w:rsidRPr="00025120">
        <w:rPr>
          <w:rFonts w:ascii="Lato" w:hAnsi="Lato"/>
          <w:b/>
          <w:sz w:val="22"/>
          <w:szCs w:val="22"/>
          <w:u w:val="single"/>
        </w:rPr>
        <w:t>all documentation</w:t>
      </w:r>
      <w:r w:rsidRPr="00025120">
        <w:rPr>
          <w:rFonts w:ascii="Lato" w:hAnsi="Lato"/>
          <w:b/>
          <w:sz w:val="22"/>
          <w:szCs w:val="22"/>
        </w:rPr>
        <w:t xml:space="preserve"> has been received</w:t>
      </w:r>
      <w:r w:rsidR="00ED24BE" w:rsidRPr="00025120">
        <w:rPr>
          <w:rFonts w:ascii="Lato" w:hAnsi="Lato"/>
          <w:b/>
          <w:sz w:val="22"/>
          <w:szCs w:val="22"/>
        </w:rPr>
        <w:t>.</w:t>
      </w:r>
    </w:p>
    <w:p w14:paraId="4BED2030" w14:textId="77777777" w:rsidR="00F07CF6" w:rsidRPr="00025120" w:rsidRDefault="00F07CF6" w:rsidP="00F07CF6">
      <w:pPr>
        <w:rPr>
          <w:rFonts w:ascii="Lato" w:hAnsi="Lato"/>
          <w:b/>
          <w:sz w:val="22"/>
          <w:szCs w:val="22"/>
        </w:rPr>
      </w:pPr>
    </w:p>
    <w:p w14:paraId="7C14A320" w14:textId="77777777" w:rsidR="00ED24BE" w:rsidRPr="00025120" w:rsidRDefault="00ED24BE" w:rsidP="00ED24BE">
      <w:pPr>
        <w:pStyle w:val="Single"/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>If you do not have all these documents, please do get in touch, we may still be able to consider your application or signpost you to further support.</w:t>
      </w:r>
    </w:p>
    <w:p w14:paraId="727C6AE7" w14:textId="1C0F99F9" w:rsidR="002155FB" w:rsidRPr="00130210" w:rsidRDefault="002155FB" w:rsidP="002155FB">
      <w:pPr>
        <w:pStyle w:val="Single"/>
        <w:numPr>
          <w:ilvl w:val="0"/>
          <w:numId w:val="14"/>
        </w:numPr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 xml:space="preserve">If your application is successful, you must provide a copy of a Bank Statement (dated within the last three months) or Paying in slip in the name of the organisation applying. We </w:t>
      </w:r>
      <w:r w:rsidR="002C3A6B" w:rsidRPr="00025120">
        <w:rPr>
          <w:rFonts w:ascii="Lato" w:hAnsi="Lato" w:cs="Arial"/>
          <w:sz w:val="22"/>
          <w:szCs w:val="22"/>
        </w:rPr>
        <w:t>cannot</w:t>
      </w:r>
      <w:r w:rsidRPr="00025120">
        <w:rPr>
          <w:rFonts w:ascii="Lato" w:hAnsi="Lato" w:cs="Arial"/>
          <w:sz w:val="22"/>
          <w:szCs w:val="22"/>
        </w:rPr>
        <w:t xml:space="preserve"> accept transaction lists or screenshots of transaction. </w:t>
      </w:r>
      <w:hyperlink r:id="rId15" w:tgtFrame="_blank" w:history="1">
        <w:r w:rsidRPr="00025120">
          <w:rPr>
            <w:rStyle w:val="Hyperlink"/>
            <w:rFonts w:ascii="Lato" w:hAnsi="Lato"/>
            <w:color w:val="auto"/>
            <w:sz w:val="22"/>
            <w:szCs w:val="22"/>
            <w:shd w:val="clear" w:color="auto" w:fill="FFFFFF"/>
          </w:rPr>
          <w:t>Click here</w:t>
        </w:r>
      </w:hyperlink>
      <w:r w:rsidRPr="00025120">
        <w:rPr>
          <w:rFonts w:ascii="Lato" w:hAnsi="Lato"/>
          <w:sz w:val="22"/>
          <w:szCs w:val="22"/>
          <w:shd w:val="clear" w:color="auto" w:fill="FFFFFF"/>
        </w:rPr>
        <w:t> for some guidance on your bank statement.</w:t>
      </w:r>
    </w:p>
    <w:p w14:paraId="3FEE6742" w14:textId="77777777" w:rsidR="00130210" w:rsidRPr="00025120" w:rsidRDefault="00130210" w:rsidP="00130210">
      <w:pPr>
        <w:pStyle w:val="Single"/>
        <w:ind w:left="862"/>
        <w:rPr>
          <w:rFonts w:ascii="Lato" w:hAnsi="Lato" w:cs="Arial"/>
          <w:sz w:val="22"/>
          <w:szCs w:val="22"/>
        </w:rPr>
      </w:pPr>
    </w:p>
    <w:p w14:paraId="503F0430" w14:textId="77777777" w:rsidR="000D127B" w:rsidRPr="00025120" w:rsidRDefault="000D127B" w:rsidP="00130210">
      <w:pPr>
        <w:pStyle w:val="Heading2"/>
      </w:pPr>
      <w:r w:rsidRPr="00025120">
        <w:t>Assessment and Award</w:t>
      </w:r>
    </w:p>
    <w:p w14:paraId="3F7CA540" w14:textId="08A5D2F2" w:rsidR="00BC5B30" w:rsidRPr="00025120" w:rsidRDefault="000D127B" w:rsidP="008630D8">
      <w:pPr>
        <w:pStyle w:val="ListParagraph"/>
        <w:numPr>
          <w:ilvl w:val="0"/>
          <w:numId w:val="17"/>
        </w:numPr>
        <w:spacing w:after="100" w:afterAutospacing="1"/>
        <w:ind w:left="567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All eligible applications will be assessed. </w:t>
      </w:r>
      <w:r w:rsidR="003F56F7" w:rsidRPr="00025120">
        <w:rPr>
          <w:rFonts w:ascii="Lato" w:hAnsi="Lato"/>
          <w:sz w:val="22"/>
          <w:szCs w:val="22"/>
        </w:rPr>
        <w:t xml:space="preserve">One of our </w:t>
      </w:r>
      <w:r w:rsidR="008C5328" w:rsidRPr="00025120">
        <w:rPr>
          <w:rFonts w:ascii="Lato" w:hAnsi="Lato"/>
          <w:sz w:val="22"/>
          <w:szCs w:val="22"/>
        </w:rPr>
        <w:t xml:space="preserve">volunteer or </w:t>
      </w:r>
      <w:r w:rsidR="00466BB9" w:rsidRPr="00025120">
        <w:rPr>
          <w:rFonts w:ascii="Lato" w:hAnsi="Lato"/>
          <w:sz w:val="22"/>
          <w:szCs w:val="22"/>
        </w:rPr>
        <w:t xml:space="preserve">in-house </w:t>
      </w:r>
      <w:r w:rsidRPr="00025120">
        <w:rPr>
          <w:rFonts w:ascii="Lato" w:hAnsi="Lato"/>
          <w:sz w:val="22"/>
          <w:szCs w:val="22"/>
        </w:rPr>
        <w:t>assessor</w:t>
      </w:r>
      <w:r w:rsidR="008C5328" w:rsidRPr="00025120">
        <w:rPr>
          <w:rFonts w:ascii="Lato" w:hAnsi="Lato"/>
          <w:sz w:val="22"/>
          <w:szCs w:val="22"/>
        </w:rPr>
        <w:t>s</w:t>
      </w:r>
      <w:r w:rsidRPr="00025120">
        <w:rPr>
          <w:rFonts w:ascii="Lato" w:hAnsi="Lato"/>
          <w:sz w:val="22"/>
          <w:szCs w:val="22"/>
        </w:rPr>
        <w:t xml:space="preserve"> may contact you to </w:t>
      </w:r>
      <w:r w:rsidR="00FF47A6" w:rsidRPr="00025120">
        <w:rPr>
          <w:rFonts w:ascii="Lato" w:hAnsi="Lato"/>
          <w:sz w:val="22"/>
          <w:szCs w:val="22"/>
        </w:rPr>
        <w:t xml:space="preserve">chat </w:t>
      </w:r>
      <w:r w:rsidR="001E5937" w:rsidRPr="00025120">
        <w:rPr>
          <w:rFonts w:ascii="Lato" w:hAnsi="Lato"/>
          <w:sz w:val="22"/>
          <w:szCs w:val="22"/>
        </w:rPr>
        <w:t xml:space="preserve">through </w:t>
      </w:r>
      <w:r w:rsidR="00FF47A6" w:rsidRPr="00025120">
        <w:rPr>
          <w:rFonts w:ascii="Lato" w:hAnsi="Lato"/>
          <w:sz w:val="22"/>
          <w:szCs w:val="22"/>
        </w:rPr>
        <w:t xml:space="preserve">your application to help us better understand your </w:t>
      </w:r>
      <w:r w:rsidR="00910A26" w:rsidRPr="00025120">
        <w:rPr>
          <w:rFonts w:ascii="Lato" w:hAnsi="Lato"/>
          <w:sz w:val="22"/>
          <w:szCs w:val="22"/>
        </w:rPr>
        <w:t xml:space="preserve">funding </w:t>
      </w:r>
      <w:r w:rsidR="00FF47A6" w:rsidRPr="00025120">
        <w:rPr>
          <w:rFonts w:ascii="Lato" w:hAnsi="Lato"/>
          <w:sz w:val="22"/>
          <w:szCs w:val="22"/>
        </w:rPr>
        <w:t>request</w:t>
      </w:r>
      <w:r w:rsidRPr="00025120">
        <w:rPr>
          <w:rFonts w:ascii="Lato" w:hAnsi="Lato"/>
          <w:sz w:val="22"/>
          <w:szCs w:val="22"/>
        </w:rPr>
        <w:t xml:space="preserve">. This may be over the telephone or </w:t>
      </w:r>
      <w:r w:rsidR="00AA2A16" w:rsidRPr="00025120">
        <w:rPr>
          <w:rFonts w:ascii="Lato" w:hAnsi="Lato"/>
          <w:sz w:val="22"/>
          <w:szCs w:val="22"/>
        </w:rPr>
        <w:t>online</w:t>
      </w:r>
      <w:r w:rsidRPr="00025120">
        <w:rPr>
          <w:rFonts w:ascii="Lato" w:hAnsi="Lato"/>
          <w:sz w:val="22"/>
          <w:szCs w:val="22"/>
        </w:rPr>
        <w:t>.</w:t>
      </w:r>
      <w:r w:rsidR="00F92A1C" w:rsidRPr="00025120">
        <w:rPr>
          <w:rFonts w:ascii="Lato" w:hAnsi="Lato"/>
          <w:sz w:val="22"/>
          <w:szCs w:val="22"/>
        </w:rPr>
        <w:t xml:space="preserve"> </w:t>
      </w:r>
      <w:r w:rsidR="00190A06" w:rsidRPr="00025120">
        <w:rPr>
          <w:rFonts w:ascii="Lato" w:hAnsi="Lato" w:cs="Arial"/>
          <w:sz w:val="22"/>
          <w:szCs w:val="22"/>
          <w:lang w:val="en"/>
        </w:rPr>
        <w:t>When assessing applications, we will look at the following:</w:t>
      </w:r>
    </w:p>
    <w:p w14:paraId="47B4BD04" w14:textId="77777777" w:rsidR="00F92A1C" w:rsidRPr="00025120" w:rsidRDefault="00F92A1C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>How your group/activity is set up and managed</w:t>
      </w:r>
    </w:p>
    <w:p w14:paraId="7BC414B9" w14:textId="61ADB396" w:rsidR="00F92A1C" w:rsidRPr="00025120" w:rsidRDefault="00190A06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 xml:space="preserve">How well your </w:t>
      </w:r>
      <w:r w:rsidR="00F92A1C" w:rsidRPr="00025120">
        <w:rPr>
          <w:rFonts w:ascii="Lato" w:hAnsi="Lato" w:cs="Arial"/>
          <w:sz w:val="22"/>
          <w:szCs w:val="22"/>
          <w:lang w:val="en"/>
        </w:rPr>
        <w:t>finances</w:t>
      </w:r>
      <w:r w:rsidRPr="00025120">
        <w:rPr>
          <w:rFonts w:ascii="Lato" w:hAnsi="Lato" w:cs="Arial"/>
          <w:sz w:val="22"/>
          <w:szCs w:val="22"/>
          <w:lang w:val="en"/>
        </w:rPr>
        <w:t xml:space="preserve"> are managed</w:t>
      </w:r>
    </w:p>
    <w:p w14:paraId="2C5BE7FB" w14:textId="77777777" w:rsidR="00F92A1C" w:rsidRPr="00025120" w:rsidRDefault="00F92A1C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>Evidence of need for your project</w:t>
      </w:r>
    </w:p>
    <w:p w14:paraId="5CDF5BE1" w14:textId="77777777" w:rsidR="00F92A1C" w:rsidRPr="00025120" w:rsidRDefault="00F92A1C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>Your commitment to ensuring equal opportunities and the inclusivity of your project</w:t>
      </w:r>
    </w:p>
    <w:p w14:paraId="7FD49C74" w14:textId="77777777" w:rsidR="00F92A1C" w:rsidRPr="00025120" w:rsidRDefault="00F92A1C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>Value for money offered by the project</w:t>
      </w:r>
    </w:p>
    <w:p w14:paraId="1A83068E" w14:textId="77777777" w:rsidR="00F92A1C" w:rsidRPr="00025120" w:rsidRDefault="00F92A1C" w:rsidP="00AA2A16">
      <w:pPr>
        <w:pStyle w:val="ListParagraph"/>
        <w:numPr>
          <w:ilvl w:val="1"/>
          <w:numId w:val="17"/>
        </w:numPr>
        <w:spacing w:before="100" w:beforeAutospacing="1" w:after="100" w:afterAutospacing="1"/>
        <w:ind w:left="851"/>
        <w:rPr>
          <w:rFonts w:ascii="Lato" w:hAnsi="Lato" w:cs="Arial"/>
          <w:sz w:val="22"/>
          <w:szCs w:val="22"/>
          <w:lang w:val="en"/>
        </w:rPr>
      </w:pPr>
      <w:r w:rsidRPr="00025120">
        <w:rPr>
          <w:rFonts w:ascii="Lato" w:hAnsi="Lato" w:cs="Arial"/>
          <w:sz w:val="22"/>
          <w:szCs w:val="22"/>
          <w:lang w:val="en"/>
        </w:rPr>
        <w:t>How well the project meets the fund criteria and the priorities.</w:t>
      </w:r>
    </w:p>
    <w:p w14:paraId="021140A3" w14:textId="320D3DEA" w:rsidR="000D0EC4" w:rsidRPr="00025120" w:rsidRDefault="000D127B" w:rsidP="008630D8">
      <w:pPr>
        <w:pStyle w:val="ListParagraph"/>
        <w:numPr>
          <w:ilvl w:val="0"/>
          <w:numId w:val="17"/>
        </w:numPr>
        <w:spacing w:before="100" w:beforeAutospacing="1" w:after="100" w:afterAutospacing="1"/>
        <w:ind w:left="567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All </w:t>
      </w:r>
      <w:r w:rsidR="004D328D" w:rsidRPr="00025120">
        <w:rPr>
          <w:rFonts w:ascii="Lato" w:hAnsi="Lato"/>
          <w:sz w:val="22"/>
          <w:szCs w:val="22"/>
        </w:rPr>
        <w:t>eligible a</w:t>
      </w:r>
      <w:r w:rsidRPr="00025120">
        <w:rPr>
          <w:rFonts w:ascii="Lato" w:hAnsi="Lato"/>
          <w:sz w:val="22"/>
          <w:szCs w:val="22"/>
        </w:rPr>
        <w:t xml:space="preserve">pplications </w:t>
      </w:r>
      <w:r w:rsidR="00460D39" w:rsidRPr="00025120">
        <w:rPr>
          <w:rFonts w:ascii="Lato" w:hAnsi="Lato"/>
          <w:sz w:val="22"/>
          <w:szCs w:val="22"/>
        </w:rPr>
        <w:t xml:space="preserve">will be </w:t>
      </w:r>
      <w:r w:rsidRPr="00025120">
        <w:rPr>
          <w:rFonts w:ascii="Lato" w:hAnsi="Lato"/>
          <w:sz w:val="22"/>
          <w:szCs w:val="22"/>
        </w:rPr>
        <w:t xml:space="preserve">considered by </w:t>
      </w:r>
      <w:r w:rsidR="00104451" w:rsidRPr="00025120">
        <w:rPr>
          <w:rFonts w:ascii="Lato" w:hAnsi="Lato"/>
          <w:sz w:val="22"/>
          <w:szCs w:val="22"/>
        </w:rPr>
        <w:t xml:space="preserve">a </w:t>
      </w:r>
      <w:r w:rsidR="00460D39" w:rsidRPr="00025120">
        <w:rPr>
          <w:rFonts w:ascii="Lato" w:hAnsi="Lato"/>
          <w:sz w:val="22"/>
          <w:szCs w:val="22"/>
        </w:rPr>
        <w:t>funding panel</w:t>
      </w:r>
      <w:r w:rsidR="004B7DB1" w:rsidRPr="00025120">
        <w:rPr>
          <w:rFonts w:ascii="Lato" w:hAnsi="Lato"/>
          <w:sz w:val="22"/>
          <w:szCs w:val="22"/>
        </w:rPr>
        <w:t>, which may include community members, people with lived experience</w:t>
      </w:r>
      <w:r w:rsidR="00673395" w:rsidRPr="00025120">
        <w:rPr>
          <w:rFonts w:ascii="Lato" w:hAnsi="Lato"/>
          <w:sz w:val="22"/>
          <w:szCs w:val="22"/>
        </w:rPr>
        <w:t xml:space="preserve"> and / or </w:t>
      </w:r>
      <w:r w:rsidR="004B7DB1" w:rsidRPr="00025120">
        <w:rPr>
          <w:rFonts w:ascii="Lato" w:hAnsi="Lato"/>
          <w:sz w:val="22"/>
          <w:szCs w:val="22"/>
        </w:rPr>
        <w:t>donors</w:t>
      </w:r>
      <w:r w:rsidR="00BC5B30" w:rsidRPr="00025120">
        <w:rPr>
          <w:rFonts w:ascii="Lato" w:hAnsi="Lato"/>
          <w:sz w:val="22"/>
          <w:szCs w:val="22"/>
        </w:rPr>
        <w:t xml:space="preserve">, and </w:t>
      </w:r>
      <w:r w:rsidR="008E6B60" w:rsidRPr="00025120">
        <w:rPr>
          <w:rFonts w:ascii="Lato" w:hAnsi="Lato"/>
          <w:sz w:val="22"/>
          <w:szCs w:val="22"/>
        </w:rPr>
        <w:t xml:space="preserve"> a </w:t>
      </w:r>
      <w:r w:rsidRPr="00025120">
        <w:rPr>
          <w:rFonts w:ascii="Lato" w:hAnsi="Lato"/>
          <w:sz w:val="22"/>
          <w:szCs w:val="22"/>
        </w:rPr>
        <w:t>Two Ridings</w:t>
      </w:r>
      <w:r w:rsidR="00F071A0" w:rsidRPr="00025120">
        <w:rPr>
          <w:rFonts w:ascii="Lato" w:hAnsi="Lato"/>
          <w:sz w:val="22"/>
          <w:szCs w:val="22"/>
        </w:rPr>
        <w:t xml:space="preserve"> representative</w:t>
      </w:r>
      <w:r w:rsidRPr="00025120">
        <w:rPr>
          <w:rFonts w:ascii="Lato" w:hAnsi="Lato"/>
          <w:sz w:val="22"/>
          <w:szCs w:val="22"/>
        </w:rPr>
        <w:t>. The final decision cannot be changed and no discussion will be entered into</w:t>
      </w:r>
      <w:r w:rsidR="00F071A0" w:rsidRPr="00025120">
        <w:rPr>
          <w:rFonts w:ascii="Lato" w:hAnsi="Lato"/>
          <w:sz w:val="22"/>
          <w:szCs w:val="22"/>
        </w:rPr>
        <w:t>.</w:t>
      </w:r>
      <w:r w:rsidRPr="00025120">
        <w:rPr>
          <w:rFonts w:ascii="Lato" w:hAnsi="Lato"/>
          <w:sz w:val="22"/>
          <w:szCs w:val="22"/>
        </w:rPr>
        <w:t xml:space="preserve"> </w:t>
      </w:r>
      <w:r w:rsidR="00F071A0" w:rsidRPr="00025120">
        <w:rPr>
          <w:rFonts w:ascii="Lato" w:hAnsi="Lato"/>
          <w:sz w:val="22"/>
          <w:szCs w:val="22"/>
        </w:rPr>
        <w:t>W</w:t>
      </w:r>
      <w:r w:rsidRPr="00025120">
        <w:rPr>
          <w:rFonts w:ascii="Lato" w:hAnsi="Lato"/>
          <w:sz w:val="22"/>
          <w:szCs w:val="22"/>
        </w:rPr>
        <w:t xml:space="preserve">e </w:t>
      </w:r>
      <w:r w:rsidR="00F071A0" w:rsidRPr="00025120">
        <w:rPr>
          <w:rFonts w:ascii="Lato" w:hAnsi="Lato"/>
          <w:sz w:val="22"/>
          <w:szCs w:val="22"/>
        </w:rPr>
        <w:t xml:space="preserve">aim </w:t>
      </w:r>
      <w:r w:rsidRPr="00025120">
        <w:rPr>
          <w:rFonts w:ascii="Lato" w:hAnsi="Lato"/>
          <w:sz w:val="22"/>
          <w:szCs w:val="22"/>
        </w:rPr>
        <w:t>to provide constructive feedback</w:t>
      </w:r>
      <w:r w:rsidR="000D0EC4" w:rsidRPr="00025120">
        <w:rPr>
          <w:rFonts w:ascii="Lato" w:hAnsi="Lato"/>
          <w:sz w:val="22"/>
          <w:szCs w:val="22"/>
        </w:rPr>
        <w:t xml:space="preserve"> if</w:t>
      </w:r>
      <w:r w:rsidRPr="00025120">
        <w:rPr>
          <w:rFonts w:ascii="Lato" w:hAnsi="Lato"/>
          <w:sz w:val="22"/>
          <w:szCs w:val="22"/>
        </w:rPr>
        <w:t xml:space="preserve"> we can. In certain circumstances applicants will be awarded a pledge. This is the promise of a grant if/when certain conditions are met.  </w:t>
      </w:r>
    </w:p>
    <w:p w14:paraId="78B74077" w14:textId="77777777" w:rsidR="009B25BB" w:rsidRPr="00025120" w:rsidRDefault="009B25BB" w:rsidP="008630D8">
      <w:pPr>
        <w:pStyle w:val="ListParagraph"/>
        <w:numPr>
          <w:ilvl w:val="0"/>
          <w:numId w:val="17"/>
        </w:numPr>
        <w:ind w:left="567"/>
        <w:jc w:val="both"/>
        <w:rPr>
          <w:rFonts w:ascii="Lato" w:hAnsi="Lato" w:cs="Arial"/>
          <w:sz w:val="22"/>
          <w:szCs w:val="22"/>
        </w:rPr>
      </w:pPr>
      <w:r w:rsidRPr="00025120">
        <w:rPr>
          <w:rFonts w:ascii="Lato" w:hAnsi="Lato" w:cs="Arial"/>
          <w:sz w:val="22"/>
          <w:szCs w:val="22"/>
        </w:rPr>
        <w:t xml:space="preserve">There is no appeals process for grant awards. If an applicant feels dissatisfied with the outcome they can make a complaint and our </w:t>
      </w:r>
      <w:hyperlink r:id="rId16" w:history="1">
        <w:r w:rsidRPr="00025120">
          <w:rPr>
            <w:rStyle w:val="Hyperlink"/>
            <w:rFonts w:ascii="Lato" w:hAnsi="Lato" w:cs="Arial"/>
            <w:color w:val="2E74B5"/>
            <w:sz w:val="22"/>
            <w:szCs w:val="22"/>
          </w:rPr>
          <w:t>complaints policy</w:t>
        </w:r>
      </w:hyperlink>
      <w:r w:rsidRPr="00025120">
        <w:rPr>
          <w:rFonts w:ascii="Lato" w:hAnsi="Lato" w:cs="Arial"/>
          <w:sz w:val="22"/>
          <w:szCs w:val="22"/>
        </w:rPr>
        <w:t xml:space="preserve"> provides the detail of how to do this. </w:t>
      </w:r>
    </w:p>
    <w:p w14:paraId="29311117" w14:textId="4D68A84F" w:rsidR="009B25BB" w:rsidRPr="00025120" w:rsidRDefault="009B25BB" w:rsidP="008630D8">
      <w:pPr>
        <w:pStyle w:val="ListParagraph"/>
        <w:numPr>
          <w:ilvl w:val="0"/>
          <w:numId w:val="17"/>
        </w:numPr>
        <w:ind w:left="567"/>
        <w:jc w:val="both"/>
        <w:rPr>
          <w:rFonts w:ascii="Lato" w:hAnsi="Lato" w:cs="Arial"/>
          <w:sz w:val="22"/>
          <w:szCs w:val="22"/>
        </w:rPr>
      </w:pPr>
      <w:r w:rsidRPr="00025120">
        <w:rPr>
          <w:rFonts w:ascii="Lato" w:hAnsi="Lato"/>
          <w:sz w:val="22"/>
          <w:szCs w:val="22"/>
          <w:lang w:val="en"/>
        </w:rPr>
        <w:t>Following the panel meeting, we will contact you by email to let you know the outcome</w:t>
      </w:r>
      <w:r w:rsidR="00980696" w:rsidRPr="00025120">
        <w:rPr>
          <w:rFonts w:ascii="Lato" w:hAnsi="Lato"/>
          <w:sz w:val="22"/>
          <w:szCs w:val="22"/>
          <w:lang w:val="en"/>
        </w:rPr>
        <w:t>.</w:t>
      </w:r>
      <w:r w:rsidRPr="00025120">
        <w:rPr>
          <w:rFonts w:ascii="Lato" w:hAnsi="Lato"/>
          <w:sz w:val="22"/>
          <w:szCs w:val="22"/>
          <w:lang w:val="en"/>
        </w:rPr>
        <w:t xml:space="preserve"> </w:t>
      </w:r>
      <w:r w:rsidR="00980696" w:rsidRPr="00025120">
        <w:rPr>
          <w:rFonts w:ascii="Lato" w:hAnsi="Lato"/>
          <w:sz w:val="22"/>
          <w:szCs w:val="22"/>
          <w:lang w:val="en"/>
        </w:rPr>
        <w:t>W</w:t>
      </w:r>
      <w:r w:rsidRPr="00025120">
        <w:rPr>
          <w:rFonts w:ascii="Lato" w:hAnsi="Lato"/>
          <w:sz w:val="22"/>
          <w:szCs w:val="22"/>
          <w:lang w:val="en"/>
        </w:rPr>
        <w:t xml:space="preserve">e aim to give you a decision within </w:t>
      </w:r>
      <w:r w:rsidR="00B4480F" w:rsidRPr="00025120">
        <w:rPr>
          <w:rFonts w:ascii="Lato" w:hAnsi="Lato"/>
          <w:sz w:val="22"/>
          <w:szCs w:val="22"/>
          <w:lang w:val="en"/>
        </w:rPr>
        <w:t>8</w:t>
      </w:r>
      <w:r w:rsidRPr="00025120">
        <w:rPr>
          <w:rFonts w:ascii="Lato" w:hAnsi="Lato"/>
          <w:sz w:val="22"/>
          <w:szCs w:val="22"/>
          <w:lang w:val="en"/>
        </w:rPr>
        <w:t xml:space="preserve"> weeks of </w:t>
      </w:r>
      <w:r w:rsidR="00980696" w:rsidRPr="00025120">
        <w:rPr>
          <w:rFonts w:ascii="Lato" w:hAnsi="Lato"/>
          <w:sz w:val="22"/>
          <w:szCs w:val="22"/>
          <w:lang w:val="en"/>
        </w:rPr>
        <w:t>the application deadline</w:t>
      </w:r>
      <w:r w:rsidRPr="00025120">
        <w:rPr>
          <w:rFonts w:ascii="Lato" w:hAnsi="Lato"/>
          <w:sz w:val="22"/>
          <w:szCs w:val="22"/>
          <w:lang w:val="en"/>
        </w:rPr>
        <w:t xml:space="preserve">. </w:t>
      </w:r>
    </w:p>
    <w:p w14:paraId="58E8E4D6" w14:textId="77777777" w:rsidR="000D127B" w:rsidRPr="00025120" w:rsidRDefault="000D127B" w:rsidP="000D127B">
      <w:pPr>
        <w:ind w:left="873"/>
        <w:rPr>
          <w:rFonts w:ascii="Lato" w:hAnsi="Lato"/>
          <w:sz w:val="22"/>
          <w:szCs w:val="22"/>
        </w:rPr>
      </w:pPr>
    </w:p>
    <w:p w14:paraId="799FCE30" w14:textId="77777777" w:rsidR="000D127B" w:rsidRPr="00025120" w:rsidRDefault="000D127B" w:rsidP="00130210">
      <w:pPr>
        <w:pStyle w:val="Heading2"/>
      </w:pPr>
      <w:r w:rsidRPr="00025120">
        <w:t>Monitoring and Evaluation</w:t>
      </w:r>
    </w:p>
    <w:p w14:paraId="1D80A29E" w14:textId="6F09D251" w:rsidR="000D127B" w:rsidRPr="00025120" w:rsidRDefault="000D127B" w:rsidP="008630D8">
      <w:pPr>
        <w:numPr>
          <w:ilvl w:val="1"/>
          <w:numId w:val="5"/>
        </w:numPr>
        <w:ind w:left="567" w:hanging="284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When your project is complete, you must fill in an End of Grant </w:t>
      </w:r>
      <w:r w:rsidR="002725F7" w:rsidRPr="00025120">
        <w:rPr>
          <w:rFonts w:ascii="Lato" w:hAnsi="Lato"/>
          <w:sz w:val="22"/>
          <w:szCs w:val="22"/>
        </w:rPr>
        <w:t>Reporting f</w:t>
      </w:r>
      <w:r w:rsidRPr="00025120">
        <w:rPr>
          <w:rFonts w:ascii="Lato" w:hAnsi="Lato"/>
          <w:sz w:val="22"/>
          <w:szCs w:val="22"/>
        </w:rPr>
        <w:t>orm. This is an online form</w:t>
      </w:r>
      <w:r w:rsidR="00AD32D4" w:rsidRPr="00025120">
        <w:rPr>
          <w:rFonts w:ascii="Lato" w:hAnsi="Lato"/>
          <w:sz w:val="22"/>
          <w:szCs w:val="22"/>
        </w:rPr>
        <w:t>,</w:t>
      </w:r>
      <w:r w:rsidRPr="00025120">
        <w:rPr>
          <w:rFonts w:ascii="Lato" w:hAnsi="Lato"/>
          <w:sz w:val="22"/>
          <w:szCs w:val="22"/>
        </w:rPr>
        <w:t xml:space="preserve"> similar to the online application form</w:t>
      </w:r>
      <w:r w:rsidR="00AD32D4" w:rsidRPr="00025120">
        <w:rPr>
          <w:rFonts w:ascii="Lato" w:hAnsi="Lato"/>
          <w:sz w:val="22"/>
          <w:szCs w:val="22"/>
        </w:rPr>
        <w:t>,</w:t>
      </w:r>
      <w:r w:rsidRPr="00025120">
        <w:rPr>
          <w:rFonts w:ascii="Lato" w:hAnsi="Lato"/>
          <w:sz w:val="22"/>
          <w:szCs w:val="22"/>
        </w:rPr>
        <w:t xml:space="preserve"> and the link will be sent to you when your grant payment is made. </w:t>
      </w:r>
      <w:r w:rsidR="00D22683" w:rsidRPr="00025120">
        <w:rPr>
          <w:rFonts w:ascii="Lato" w:hAnsi="Lato"/>
          <w:sz w:val="22"/>
          <w:szCs w:val="22"/>
        </w:rPr>
        <w:t>After your grant period, y</w:t>
      </w:r>
      <w:r w:rsidRPr="00025120">
        <w:rPr>
          <w:rFonts w:ascii="Lato" w:hAnsi="Lato"/>
          <w:sz w:val="22"/>
          <w:szCs w:val="22"/>
        </w:rPr>
        <w:t xml:space="preserve">ou will not be eligible to apply for further grants from this scheme until we have received this form as it finalises your grant. </w:t>
      </w:r>
    </w:p>
    <w:p w14:paraId="4E90AFA9" w14:textId="77777777" w:rsidR="00950FA7" w:rsidRPr="00025120" w:rsidRDefault="00950FA7" w:rsidP="00950FA7">
      <w:pPr>
        <w:numPr>
          <w:ilvl w:val="1"/>
          <w:numId w:val="5"/>
        </w:numPr>
        <w:ind w:left="567" w:hanging="283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To help us better understand sector and group needs, we may contact you to arrange a learn and share visit. We only visit a small proportion of grantees and will contact you if required.</w:t>
      </w:r>
    </w:p>
    <w:p w14:paraId="61BF3830" w14:textId="166BDD8E" w:rsidR="000D127B" w:rsidRDefault="000D127B" w:rsidP="008630D8">
      <w:pPr>
        <w:numPr>
          <w:ilvl w:val="1"/>
          <w:numId w:val="5"/>
        </w:numPr>
        <w:ind w:left="567" w:hanging="284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 xml:space="preserve">Successful applicants </w:t>
      </w:r>
      <w:r w:rsidRPr="00025120">
        <w:rPr>
          <w:rFonts w:ascii="Lato" w:hAnsi="Lato"/>
          <w:b/>
          <w:sz w:val="22"/>
          <w:szCs w:val="22"/>
        </w:rPr>
        <w:t xml:space="preserve">must </w:t>
      </w:r>
      <w:r w:rsidRPr="00025120">
        <w:rPr>
          <w:rFonts w:ascii="Lato" w:hAnsi="Lato"/>
          <w:sz w:val="22"/>
          <w:szCs w:val="22"/>
        </w:rPr>
        <w:t xml:space="preserve">ensure that </w:t>
      </w:r>
      <w:r w:rsidR="00B02A76" w:rsidRPr="00025120">
        <w:rPr>
          <w:rFonts w:ascii="Lato" w:hAnsi="Lato"/>
          <w:sz w:val="22"/>
          <w:szCs w:val="22"/>
        </w:rPr>
        <w:t xml:space="preserve">the Randal Foundation and </w:t>
      </w:r>
      <w:r w:rsidR="0070476E" w:rsidRPr="00025120">
        <w:rPr>
          <w:rFonts w:ascii="Lato" w:hAnsi="Lato"/>
          <w:sz w:val="22"/>
          <w:szCs w:val="22"/>
        </w:rPr>
        <w:t xml:space="preserve">Two Ridings </w:t>
      </w:r>
      <w:r w:rsidR="00B02A76" w:rsidRPr="00025120">
        <w:rPr>
          <w:rFonts w:ascii="Lato" w:hAnsi="Lato"/>
          <w:sz w:val="22"/>
          <w:szCs w:val="22"/>
        </w:rPr>
        <w:t xml:space="preserve">are </w:t>
      </w:r>
      <w:r w:rsidRPr="00025120">
        <w:rPr>
          <w:rFonts w:ascii="Lato" w:hAnsi="Lato"/>
          <w:sz w:val="22"/>
          <w:szCs w:val="22"/>
        </w:rPr>
        <w:t xml:space="preserve">included in any publicity and </w:t>
      </w:r>
      <w:r w:rsidR="00284F0F" w:rsidRPr="00025120">
        <w:rPr>
          <w:rFonts w:ascii="Lato" w:hAnsi="Lato"/>
          <w:sz w:val="22"/>
          <w:szCs w:val="22"/>
        </w:rPr>
        <w:t xml:space="preserve">both </w:t>
      </w:r>
      <w:r w:rsidRPr="00025120">
        <w:rPr>
          <w:rFonts w:ascii="Lato" w:hAnsi="Lato"/>
          <w:sz w:val="22"/>
          <w:szCs w:val="22"/>
        </w:rPr>
        <w:t>logo’s will be provided for this purpose.</w:t>
      </w:r>
    </w:p>
    <w:p w14:paraId="78A7851E" w14:textId="409ECA5A" w:rsidR="00C21D67" w:rsidRPr="00025120" w:rsidRDefault="00C21D67" w:rsidP="008630D8">
      <w:pPr>
        <w:numPr>
          <w:ilvl w:val="1"/>
          <w:numId w:val="5"/>
        </w:numPr>
        <w:ind w:left="567" w:hanging="284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You </w:t>
      </w:r>
      <w:r w:rsidRPr="00A955EB">
        <w:rPr>
          <w:rFonts w:ascii="Lato" w:hAnsi="Lato"/>
          <w:b/>
          <w:bCs/>
          <w:sz w:val="22"/>
          <w:szCs w:val="22"/>
        </w:rPr>
        <w:t xml:space="preserve">must </w:t>
      </w:r>
      <w:r>
        <w:rPr>
          <w:rFonts w:ascii="Lato" w:hAnsi="Lato"/>
          <w:sz w:val="22"/>
          <w:szCs w:val="22"/>
        </w:rPr>
        <w:t xml:space="preserve">supply </w:t>
      </w:r>
      <w:r w:rsidR="00A955EB">
        <w:rPr>
          <w:rFonts w:ascii="Lato" w:hAnsi="Lato"/>
          <w:sz w:val="22"/>
          <w:szCs w:val="22"/>
        </w:rPr>
        <w:t>an anonymised case study and photo(s) with your End of Grant Report.</w:t>
      </w:r>
    </w:p>
    <w:p w14:paraId="7FDB7D59" w14:textId="77777777" w:rsidR="000D127B" w:rsidRPr="00025120" w:rsidRDefault="000D127B" w:rsidP="000D127B">
      <w:pPr>
        <w:rPr>
          <w:rFonts w:ascii="Lato" w:hAnsi="Lato"/>
          <w:sz w:val="22"/>
          <w:szCs w:val="22"/>
        </w:rPr>
      </w:pPr>
    </w:p>
    <w:p w14:paraId="5AF384DA" w14:textId="67F38210" w:rsidR="000D127B" w:rsidRPr="00025120" w:rsidRDefault="000D127B" w:rsidP="000D127B">
      <w:pPr>
        <w:ind w:left="284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lastRenderedPageBreak/>
        <w:t xml:space="preserve">If you require any assistance with the completion of your </w:t>
      </w:r>
      <w:r w:rsidR="002C3A6B" w:rsidRPr="00025120">
        <w:rPr>
          <w:rFonts w:ascii="Lato" w:hAnsi="Lato"/>
          <w:sz w:val="22"/>
          <w:szCs w:val="22"/>
        </w:rPr>
        <w:t>application,</w:t>
      </w:r>
      <w:r w:rsidRPr="00025120">
        <w:rPr>
          <w:rFonts w:ascii="Lato" w:hAnsi="Lato"/>
          <w:sz w:val="22"/>
          <w:szCs w:val="22"/>
        </w:rPr>
        <w:t xml:space="preserve"> please contact Two Ridings on 01904 929500.</w:t>
      </w:r>
      <w:r w:rsidR="00540575" w:rsidRPr="00025120">
        <w:rPr>
          <w:rFonts w:ascii="Lato" w:hAnsi="Lato"/>
          <w:sz w:val="22"/>
          <w:szCs w:val="22"/>
        </w:rPr>
        <w:t xml:space="preserve"> We are happy to help</w:t>
      </w:r>
    </w:p>
    <w:p w14:paraId="1AD31EB7" w14:textId="77777777" w:rsidR="00973269" w:rsidRPr="00025120" w:rsidRDefault="00973269" w:rsidP="00973269">
      <w:pPr>
        <w:jc w:val="both"/>
        <w:rPr>
          <w:rFonts w:ascii="Lato" w:hAnsi="Lato"/>
          <w:b/>
          <w:sz w:val="22"/>
          <w:szCs w:val="22"/>
        </w:rPr>
      </w:pPr>
    </w:p>
    <w:p w14:paraId="05339A78" w14:textId="1C30C0A1" w:rsidR="00973269" w:rsidRPr="00025120" w:rsidRDefault="006C1610" w:rsidP="00130210">
      <w:pPr>
        <w:pStyle w:val="Heading2"/>
      </w:pPr>
      <w:r w:rsidRPr="00025120">
        <w:t>Equal</w:t>
      </w:r>
      <w:r w:rsidR="007F4551" w:rsidRPr="00025120">
        <w:t>ity, Diversity and Inclusion</w:t>
      </w:r>
    </w:p>
    <w:p w14:paraId="4B3C9595" w14:textId="7945CD72" w:rsidR="009D27C3" w:rsidRPr="00025120" w:rsidRDefault="00973269" w:rsidP="00B56027">
      <w:pPr>
        <w:jc w:val="both"/>
        <w:rPr>
          <w:rFonts w:ascii="Lato" w:hAnsi="Lato"/>
          <w:sz w:val="22"/>
          <w:szCs w:val="22"/>
        </w:rPr>
      </w:pPr>
      <w:r w:rsidRPr="00025120">
        <w:rPr>
          <w:rFonts w:ascii="Lato" w:hAnsi="Lato"/>
          <w:sz w:val="22"/>
          <w:szCs w:val="22"/>
        </w:rPr>
        <w:t>T</w:t>
      </w:r>
      <w:r w:rsidR="00AD7B54" w:rsidRPr="00025120">
        <w:rPr>
          <w:rFonts w:ascii="Lato" w:hAnsi="Lato"/>
          <w:sz w:val="22"/>
          <w:szCs w:val="22"/>
        </w:rPr>
        <w:t xml:space="preserve">wo Ridings </w:t>
      </w:r>
      <w:r w:rsidRPr="00025120">
        <w:rPr>
          <w:rFonts w:ascii="Lato" w:hAnsi="Lato"/>
          <w:sz w:val="22"/>
          <w:szCs w:val="22"/>
        </w:rPr>
        <w:t xml:space="preserve">is committed to </w:t>
      </w:r>
      <w:r w:rsidR="007F4551" w:rsidRPr="00025120">
        <w:rPr>
          <w:rFonts w:ascii="Lato" w:hAnsi="Lato"/>
          <w:sz w:val="22"/>
          <w:szCs w:val="22"/>
        </w:rPr>
        <w:t>equality, diversity and inclusion and ensuring an equity of access to all groups and organisations</w:t>
      </w:r>
      <w:r w:rsidR="001B2496" w:rsidRPr="00025120">
        <w:rPr>
          <w:rFonts w:ascii="Lato" w:hAnsi="Lato"/>
          <w:sz w:val="22"/>
          <w:szCs w:val="22"/>
        </w:rPr>
        <w:t xml:space="preserve">. We expect </w:t>
      </w:r>
      <w:r w:rsidRPr="00025120">
        <w:rPr>
          <w:rFonts w:ascii="Lato" w:hAnsi="Lato"/>
          <w:sz w:val="22"/>
          <w:szCs w:val="22"/>
        </w:rPr>
        <w:t>groups and organisations applying for grants to show that they are aware of equal</w:t>
      </w:r>
      <w:r w:rsidR="001B2496" w:rsidRPr="00025120">
        <w:rPr>
          <w:rFonts w:ascii="Lato" w:hAnsi="Lato"/>
          <w:sz w:val="22"/>
          <w:szCs w:val="22"/>
        </w:rPr>
        <w:t xml:space="preserve">ity, diversity and </w:t>
      </w:r>
      <w:r w:rsidR="00AD7B54" w:rsidRPr="00025120">
        <w:rPr>
          <w:rFonts w:ascii="Lato" w:hAnsi="Lato"/>
          <w:sz w:val="22"/>
          <w:szCs w:val="22"/>
        </w:rPr>
        <w:t>inclusion and</w:t>
      </w:r>
      <w:r w:rsidRPr="00025120">
        <w:rPr>
          <w:rFonts w:ascii="Lato" w:hAnsi="Lato"/>
          <w:sz w:val="22"/>
          <w:szCs w:val="22"/>
        </w:rPr>
        <w:t xml:space="preserve"> can demonstrate commitment to them.</w:t>
      </w:r>
    </w:p>
    <w:sectPr w:rsidR="009D27C3" w:rsidRPr="00025120" w:rsidSect="00F9716A"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-899" w:right="851" w:bottom="510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7A580" w14:textId="77777777" w:rsidR="007C77E9" w:rsidRPr="004C2227" w:rsidRDefault="007C77E9">
      <w:r w:rsidRPr="004C2227">
        <w:separator/>
      </w:r>
    </w:p>
  </w:endnote>
  <w:endnote w:type="continuationSeparator" w:id="0">
    <w:p w14:paraId="32B9EAB8" w14:textId="77777777" w:rsidR="007C77E9" w:rsidRPr="004C2227" w:rsidRDefault="007C77E9">
      <w:r w:rsidRPr="004C2227">
        <w:continuationSeparator/>
      </w:r>
    </w:p>
  </w:endnote>
  <w:endnote w:type="continuationNotice" w:id="1">
    <w:p w14:paraId="20FB6AE4" w14:textId="77777777" w:rsidR="007C77E9" w:rsidRDefault="007C77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5C514" w14:textId="77777777" w:rsidR="009D27C3" w:rsidRPr="004C2227" w:rsidRDefault="001A1F1A">
    <w:pPr>
      <w:pStyle w:val="Footer"/>
      <w:framePr w:wrap="around" w:vAnchor="text" w:hAnchor="margin" w:xAlign="center" w:y="1"/>
      <w:rPr>
        <w:rStyle w:val="PageNumber"/>
      </w:rPr>
    </w:pPr>
    <w:r w:rsidRPr="004C2227">
      <w:rPr>
        <w:rStyle w:val="PageNumber"/>
      </w:rPr>
      <w:fldChar w:fldCharType="begin"/>
    </w:r>
    <w:r w:rsidRPr="004C2227">
      <w:rPr>
        <w:rStyle w:val="PageNumber"/>
      </w:rPr>
      <w:instrText xml:space="preserve">PAGE  </w:instrText>
    </w:r>
    <w:r w:rsidRPr="004C2227">
      <w:rPr>
        <w:rStyle w:val="PageNumber"/>
      </w:rPr>
      <w:fldChar w:fldCharType="end"/>
    </w:r>
  </w:p>
  <w:p w14:paraId="0F066862" w14:textId="77777777" w:rsidR="009D27C3" w:rsidRPr="004C2227" w:rsidRDefault="009D27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54797" w14:textId="77777777" w:rsidR="009D27C3" w:rsidRPr="004C2227" w:rsidRDefault="001A1F1A">
    <w:pPr>
      <w:pStyle w:val="Footer"/>
      <w:jc w:val="center"/>
    </w:pPr>
    <w:r w:rsidRPr="004C2227">
      <w:rPr>
        <w:color w:val="808080"/>
        <w:sz w:val="20"/>
      </w:rPr>
      <w:t xml:space="preserve">Two Ridings Community Foundation | </w:t>
    </w:r>
    <w:r w:rsidRPr="004C2227">
      <w:rPr>
        <w:bCs/>
        <w:color w:val="808080"/>
        <w:sz w:val="20"/>
      </w:rPr>
      <w:t xml:space="preserve">Registered Charity number 1166471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31154" w14:textId="77777777" w:rsidR="009D27C3" w:rsidRPr="004C2227" w:rsidRDefault="001A1F1A">
    <w:pPr>
      <w:pStyle w:val="Footer"/>
      <w:jc w:val="center"/>
    </w:pPr>
    <w:r w:rsidRPr="004C2227">
      <w:rPr>
        <w:color w:val="808080"/>
        <w:sz w:val="20"/>
      </w:rPr>
      <w:t xml:space="preserve">Two Ridings Community Foundation | </w:t>
    </w:r>
    <w:r w:rsidRPr="004C2227">
      <w:rPr>
        <w:bCs/>
        <w:color w:val="808080"/>
        <w:sz w:val="20"/>
      </w:rPr>
      <w:t xml:space="preserve">Registered Charity number 1166471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42DAE" w14:textId="77777777" w:rsidR="007C77E9" w:rsidRPr="004C2227" w:rsidRDefault="007C77E9">
      <w:r w:rsidRPr="004C2227">
        <w:separator/>
      </w:r>
    </w:p>
  </w:footnote>
  <w:footnote w:type="continuationSeparator" w:id="0">
    <w:p w14:paraId="1524F465" w14:textId="77777777" w:rsidR="007C77E9" w:rsidRPr="004C2227" w:rsidRDefault="007C77E9">
      <w:r w:rsidRPr="004C2227">
        <w:continuationSeparator/>
      </w:r>
    </w:p>
  </w:footnote>
  <w:footnote w:type="continuationNotice" w:id="1">
    <w:p w14:paraId="07998D14" w14:textId="77777777" w:rsidR="007C77E9" w:rsidRDefault="007C77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B09E" w14:textId="77777777" w:rsidR="009D27C3" w:rsidRPr="004C2227" w:rsidRDefault="009D27C3">
    <w:pPr>
      <w:pStyle w:val="Header"/>
    </w:pPr>
  </w:p>
  <w:p w14:paraId="23D0718C" w14:textId="77777777" w:rsidR="009D27C3" w:rsidRPr="004C2227" w:rsidRDefault="009D27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1BBAA" w14:textId="39D3931E" w:rsidR="007234D8" w:rsidRDefault="007234D8">
    <w:pPr>
      <w:pStyle w:val="Header"/>
      <w:jc w:val="right"/>
    </w:pPr>
  </w:p>
  <w:p w14:paraId="39AE7241" w14:textId="7AD4A256" w:rsidR="009D27C3" w:rsidRPr="004C2227" w:rsidRDefault="009D27C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478A"/>
    <w:multiLevelType w:val="hybridMultilevel"/>
    <w:tmpl w:val="CB56478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01B36"/>
    <w:multiLevelType w:val="hybridMultilevel"/>
    <w:tmpl w:val="890E4A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F7683"/>
    <w:multiLevelType w:val="hybridMultilevel"/>
    <w:tmpl w:val="AD80AD3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39D2887"/>
    <w:multiLevelType w:val="multilevel"/>
    <w:tmpl w:val="0124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D13577"/>
    <w:multiLevelType w:val="hybridMultilevel"/>
    <w:tmpl w:val="9D3A5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D0162"/>
    <w:multiLevelType w:val="hybridMultilevel"/>
    <w:tmpl w:val="6D8636AE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F87366B"/>
    <w:multiLevelType w:val="hybridMultilevel"/>
    <w:tmpl w:val="E0A0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950DB"/>
    <w:multiLevelType w:val="hybridMultilevel"/>
    <w:tmpl w:val="7C72ABF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30279F"/>
    <w:multiLevelType w:val="hybridMultilevel"/>
    <w:tmpl w:val="74045B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823C0"/>
    <w:multiLevelType w:val="hybridMultilevel"/>
    <w:tmpl w:val="95763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895C19"/>
    <w:multiLevelType w:val="hybridMultilevel"/>
    <w:tmpl w:val="CF2C7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0538C8"/>
    <w:multiLevelType w:val="hybridMultilevel"/>
    <w:tmpl w:val="0FB62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EC3348"/>
    <w:multiLevelType w:val="hybridMultilevel"/>
    <w:tmpl w:val="5002F6F8"/>
    <w:lvl w:ilvl="0" w:tplc="863C2A5C">
      <w:start w:val="10"/>
      <w:numFmt w:val="bullet"/>
      <w:lvlText w:val="-"/>
      <w:lvlJc w:val="left"/>
      <w:pPr>
        <w:ind w:left="720" w:hanging="360"/>
      </w:pPr>
      <w:rPr>
        <w:rFonts w:ascii="Lato" w:eastAsia="Times New Roman" w:hAnsi="Lato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0E2AA4"/>
    <w:multiLevelType w:val="hybridMultilevel"/>
    <w:tmpl w:val="2FD2E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2B6C58"/>
    <w:multiLevelType w:val="hybridMultilevel"/>
    <w:tmpl w:val="E6E20348"/>
    <w:lvl w:ilvl="0" w:tplc="71E00A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E51272"/>
    <w:multiLevelType w:val="hybridMultilevel"/>
    <w:tmpl w:val="D4DA5538"/>
    <w:lvl w:ilvl="0" w:tplc="D0B679FA">
      <w:start w:val="10"/>
      <w:numFmt w:val="bullet"/>
      <w:lvlText w:val="-"/>
      <w:lvlJc w:val="left"/>
      <w:pPr>
        <w:ind w:left="720" w:hanging="360"/>
      </w:pPr>
      <w:rPr>
        <w:rFonts w:ascii="Lato" w:eastAsia="Times New Roman" w:hAnsi="Lato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A06F10"/>
    <w:multiLevelType w:val="hybridMultilevel"/>
    <w:tmpl w:val="704C91A4"/>
    <w:lvl w:ilvl="0" w:tplc="0809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4F3A30E7"/>
    <w:multiLevelType w:val="hybridMultilevel"/>
    <w:tmpl w:val="89424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1B2F43"/>
    <w:multiLevelType w:val="hybridMultilevel"/>
    <w:tmpl w:val="990A9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D2B74"/>
    <w:multiLevelType w:val="hybridMultilevel"/>
    <w:tmpl w:val="7640D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3C120C"/>
    <w:multiLevelType w:val="hybridMultilevel"/>
    <w:tmpl w:val="1290A158"/>
    <w:lvl w:ilvl="0" w:tplc="225A2E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CE1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5C7D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78F2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DB2E1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322A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468F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DE4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4610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C8B5F2D"/>
    <w:multiLevelType w:val="hybridMultilevel"/>
    <w:tmpl w:val="E508ED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135360"/>
    <w:multiLevelType w:val="hybridMultilevel"/>
    <w:tmpl w:val="AEE05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5D770C"/>
    <w:multiLevelType w:val="hybridMultilevel"/>
    <w:tmpl w:val="A6C0A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3677AE"/>
    <w:multiLevelType w:val="hybridMultilevel"/>
    <w:tmpl w:val="C958D5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379620">
    <w:abstractNumId w:val="8"/>
  </w:num>
  <w:num w:numId="2" w16cid:durableId="2080245512">
    <w:abstractNumId w:val="21"/>
  </w:num>
  <w:num w:numId="3" w16cid:durableId="1521163999">
    <w:abstractNumId w:val="16"/>
  </w:num>
  <w:num w:numId="4" w16cid:durableId="1035081223">
    <w:abstractNumId w:val="5"/>
  </w:num>
  <w:num w:numId="5" w16cid:durableId="780959081">
    <w:abstractNumId w:val="24"/>
  </w:num>
  <w:num w:numId="6" w16cid:durableId="1252158203">
    <w:abstractNumId w:val="22"/>
  </w:num>
  <w:num w:numId="7" w16cid:durableId="583532769">
    <w:abstractNumId w:val="6"/>
  </w:num>
  <w:num w:numId="8" w16cid:durableId="770707766">
    <w:abstractNumId w:val="13"/>
  </w:num>
  <w:num w:numId="9" w16cid:durableId="101340625">
    <w:abstractNumId w:val="3"/>
  </w:num>
  <w:num w:numId="10" w16cid:durableId="1798328643">
    <w:abstractNumId w:val="18"/>
  </w:num>
  <w:num w:numId="11" w16cid:durableId="1890409494">
    <w:abstractNumId w:val="10"/>
  </w:num>
  <w:num w:numId="12" w16cid:durableId="2086760759">
    <w:abstractNumId w:val="0"/>
  </w:num>
  <w:num w:numId="13" w16cid:durableId="1919365724">
    <w:abstractNumId w:val="1"/>
  </w:num>
  <w:num w:numId="14" w16cid:durableId="2136217300">
    <w:abstractNumId w:val="2"/>
  </w:num>
  <w:num w:numId="15" w16cid:durableId="820197544">
    <w:abstractNumId w:val="11"/>
  </w:num>
  <w:num w:numId="16" w16cid:durableId="1344086271">
    <w:abstractNumId w:val="17"/>
  </w:num>
  <w:num w:numId="17" w16cid:durableId="1715689061">
    <w:abstractNumId w:val="19"/>
  </w:num>
  <w:num w:numId="18" w16cid:durableId="1581867105">
    <w:abstractNumId w:val="7"/>
  </w:num>
  <w:num w:numId="19" w16cid:durableId="60761250">
    <w:abstractNumId w:val="4"/>
  </w:num>
  <w:num w:numId="20" w16cid:durableId="915476356">
    <w:abstractNumId w:val="15"/>
  </w:num>
  <w:num w:numId="21" w16cid:durableId="1051928720">
    <w:abstractNumId w:val="12"/>
  </w:num>
  <w:num w:numId="22" w16cid:durableId="185875909">
    <w:abstractNumId w:val="20"/>
  </w:num>
  <w:num w:numId="23" w16cid:durableId="1173489896">
    <w:abstractNumId w:val="9"/>
  </w:num>
  <w:num w:numId="24" w16cid:durableId="842091316">
    <w:abstractNumId w:val="14"/>
  </w:num>
  <w:num w:numId="25" w16cid:durableId="8279815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27B"/>
    <w:rsid w:val="000062ED"/>
    <w:rsid w:val="00010F11"/>
    <w:rsid w:val="00011FEE"/>
    <w:rsid w:val="000212AE"/>
    <w:rsid w:val="00023020"/>
    <w:rsid w:val="000231B1"/>
    <w:rsid w:val="00024BC0"/>
    <w:rsid w:val="00025120"/>
    <w:rsid w:val="00026BC0"/>
    <w:rsid w:val="00027C56"/>
    <w:rsid w:val="00031391"/>
    <w:rsid w:val="000327B8"/>
    <w:rsid w:val="00040993"/>
    <w:rsid w:val="0004122A"/>
    <w:rsid w:val="000415DF"/>
    <w:rsid w:val="00042CA4"/>
    <w:rsid w:val="000474A0"/>
    <w:rsid w:val="00050A89"/>
    <w:rsid w:val="00051AA3"/>
    <w:rsid w:val="00056D10"/>
    <w:rsid w:val="00067B0A"/>
    <w:rsid w:val="000714BB"/>
    <w:rsid w:val="000736B6"/>
    <w:rsid w:val="000736F1"/>
    <w:rsid w:val="00080C40"/>
    <w:rsid w:val="0008128E"/>
    <w:rsid w:val="000849D2"/>
    <w:rsid w:val="0009069E"/>
    <w:rsid w:val="00095DA9"/>
    <w:rsid w:val="000A0529"/>
    <w:rsid w:val="000A2E00"/>
    <w:rsid w:val="000B2D9E"/>
    <w:rsid w:val="000B77EA"/>
    <w:rsid w:val="000C0C06"/>
    <w:rsid w:val="000C26C8"/>
    <w:rsid w:val="000D0EC4"/>
    <w:rsid w:val="000D127B"/>
    <w:rsid w:val="000D24BA"/>
    <w:rsid w:val="000D2A64"/>
    <w:rsid w:val="000D4F53"/>
    <w:rsid w:val="000D6BB8"/>
    <w:rsid w:val="000E3901"/>
    <w:rsid w:val="000F160E"/>
    <w:rsid w:val="00104451"/>
    <w:rsid w:val="00114C01"/>
    <w:rsid w:val="00125D93"/>
    <w:rsid w:val="00130210"/>
    <w:rsid w:val="00137C00"/>
    <w:rsid w:val="001436CF"/>
    <w:rsid w:val="0014435F"/>
    <w:rsid w:val="00146AC9"/>
    <w:rsid w:val="001562F4"/>
    <w:rsid w:val="00156912"/>
    <w:rsid w:val="0016156B"/>
    <w:rsid w:val="00162A4B"/>
    <w:rsid w:val="0016378A"/>
    <w:rsid w:val="00163CD4"/>
    <w:rsid w:val="00164039"/>
    <w:rsid w:val="0017005D"/>
    <w:rsid w:val="0017360C"/>
    <w:rsid w:val="00177F44"/>
    <w:rsid w:val="001832A8"/>
    <w:rsid w:val="00183719"/>
    <w:rsid w:val="00190A06"/>
    <w:rsid w:val="00190A49"/>
    <w:rsid w:val="00194308"/>
    <w:rsid w:val="00195D26"/>
    <w:rsid w:val="00196301"/>
    <w:rsid w:val="001A03EA"/>
    <w:rsid w:val="001A0C3B"/>
    <w:rsid w:val="001A1F1A"/>
    <w:rsid w:val="001A7680"/>
    <w:rsid w:val="001A7C38"/>
    <w:rsid w:val="001B1A11"/>
    <w:rsid w:val="001B2496"/>
    <w:rsid w:val="001B3580"/>
    <w:rsid w:val="001B6D34"/>
    <w:rsid w:val="001B7595"/>
    <w:rsid w:val="001C1380"/>
    <w:rsid w:val="001C3FC3"/>
    <w:rsid w:val="001C614F"/>
    <w:rsid w:val="001C64D9"/>
    <w:rsid w:val="001C6891"/>
    <w:rsid w:val="001D34BA"/>
    <w:rsid w:val="001D5E3A"/>
    <w:rsid w:val="001D7066"/>
    <w:rsid w:val="001E4FBB"/>
    <w:rsid w:val="001E5937"/>
    <w:rsid w:val="001F32CF"/>
    <w:rsid w:val="001F44F1"/>
    <w:rsid w:val="001F45E3"/>
    <w:rsid w:val="001F733A"/>
    <w:rsid w:val="002047FD"/>
    <w:rsid w:val="00207596"/>
    <w:rsid w:val="002131C0"/>
    <w:rsid w:val="002150A8"/>
    <w:rsid w:val="002155FB"/>
    <w:rsid w:val="00223268"/>
    <w:rsid w:val="00223BA6"/>
    <w:rsid w:val="00232FF3"/>
    <w:rsid w:val="00237771"/>
    <w:rsid w:val="00240C77"/>
    <w:rsid w:val="002412BF"/>
    <w:rsid w:val="002475EF"/>
    <w:rsid w:val="00252425"/>
    <w:rsid w:val="002535FE"/>
    <w:rsid w:val="00266B04"/>
    <w:rsid w:val="002725F7"/>
    <w:rsid w:val="002812EB"/>
    <w:rsid w:val="002832B4"/>
    <w:rsid w:val="00283B18"/>
    <w:rsid w:val="00284F0F"/>
    <w:rsid w:val="00291B22"/>
    <w:rsid w:val="00293FC5"/>
    <w:rsid w:val="002A0961"/>
    <w:rsid w:val="002A6D09"/>
    <w:rsid w:val="002A7213"/>
    <w:rsid w:val="002A76B8"/>
    <w:rsid w:val="002C0703"/>
    <w:rsid w:val="002C381F"/>
    <w:rsid w:val="002C3A6B"/>
    <w:rsid w:val="002C3E77"/>
    <w:rsid w:val="002C61C8"/>
    <w:rsid w:val="002D0BFC"/>
    <w:rsid w:val="002D11C7"/>
    <w:rsid w:val="002D35A8"/>
    <w:rsid w:val="002D68F3"/>
    <w:rsid w:val="002D6DF8"/>
    <w:rsid w:val="002E25D6"/>
    <w:rsid w:val="002E3298"/>
    <w:rsid w:val="002E6215"/>
    <w:rsid w:val="002F3149"/>
    <w:rsid w:val="002F5CB3"/>
    <w:rsid w:val="003034CD"/>
    <w:rsid w:val="00306EF1"/>
    <w:rsid w:val="00312843"/>
    <w:rsid w:val="003131CF"/>
    <w:rsid w:val="00317B82"/>
    <w:rsid w:val="0032116E"/>
    <w:rsid w:val="0033042C"/>
    <w:rsid w:val="00331000"/>
    <w:rsid w:val="00337D07"/>
    <w:rsid w:val="003408DD"/>
    <w:rsid w:val="0034266B"/>
    <w:rsid w:val="0034452F"/>
    <w:rsid w:val="00346182"/>
    <w:rsid w:val="003514A1"/>
    <w:rsid w:val="00354278"/>
    <w:rsid w:val="0035436E"/>
    <w:rsid w:val="00360796"/>
    <w:rsid w:val="00360D43"/>
    <w:rsid w:val="0036249E"/>
    <w:rsid w:val="003625BB"/>
    <w:rsid w:val="00362915"/>
    <w:rsid w:val="003705E5"/>
    <w:rsid w:val="00372361"/>
    <w:rsid w:val="003725EE"/>
    <w:rsid w:val="00375667"/>
    <w:rsid w:val="0038028F"/>
    <w:rsid w:val="003844DD"/>
    <w:rsid w:val="00385217"/>
    <w:rsid w:val="00386EE0"/>
    <w:rsid w:val="00392873"/>
    <w:rsid w:val="00397ACE"/>
    <w:rsid w:val="00397F4A"/>
    <w:rsid w:val="003A02D8"/>
    <w:rsid w:val="003B33CA"/>
    <w:rsid w:val="003C22E4"/>
    <w:rsid w:val="003D45BE"/>
    <w:rsid w:val="003D7C7F"/>
    <w:rsid w:val="003E1F17"/>
    <w:rsid w:val="003F038F"/>
    <w:rsid w:val="003F32F3"/>
    <w:rsid w:val="003F56F7"/>
    <w:rsid w:val="003F7E9B"/>
    <w:rsid w:val="003F7F6B"/>
    <w:rsid w:val="0040383E"/>
    <w:rsid w:val="004076F4"/>
    <w:rsid w:val="00414499"/>
    <w:rsid w:val="00420A3C"/>
    <w:rsid w:val="00427A4A"/>
    <w:rsid w:val="00430C48"/>
    <w:rsid w:val="00435908"/>
    <w:rsid w:val="00440297"/>
    <w:rsid w:val="004434BE"/>
    <w:rsid w:val="00444EEC"/>
    <w:rsid w:val="00446FC0"/>
    <w:rsid w:val="00451032"/>
    <w:rsid w:val="00452722"/>
    <w:rsid w:val="00460D39"/>
    <w:rsid w:val="00464444"/>
    <w:rsid w:val="00466BB9"/>
    <w:rsid w:val="00474573"/>
    <w:rsid w:val="00484195"/>
    <w:rsid w:val="00485CC9"/>
    <w:rsid w:val="00486B76"/>
    <w:rsid w:val="004A0A65"/>
    <w:rsid w:val="004A2D9C"/>
    <w:rsid w:val="004A48A1"/>
    <w:rsid w:val="004B12AC"/>
    <w:rsid w:val="004B16E0"/>
    <w:rsid w:val="004B2DDD"/>
    <w:rsid w:val="004B7DB1"/>
    <w:rsid w:val="004C03A9"/>
    <w:rsid w:val="004C0BD3"/>
    <w:rsid w:val="004C2227"/>
    <w:rsid w:val="004D0EEA"/>
    <w:rsid w:val="004D1780"/>
    <w:rsid w:val="004D1EF4"/>
    <w:rsid w:val="004D328D"/>
    <w:rsid w:val="004D68A1"/>
    <w:rsid w:val="004E4564"/>
    <w:rsid w:val="004F11C3"/>
    <w:rsid w:val="004F7BFF"/>
    <w:rsid w:val="00513B99"/>
    <w:rsid w:val="00517870"/>
    <w:rsid w:val="005208C3"/>
    <w:rsid w:val="00521A0B"/>
    <w:rsid w:val="00533363"/>
    <w:rsid w:val="005363EC"/>
    <w:rsid w:val="00540575"/>
    <w:rsid w:val="005449A0"/>
    <w:rsid w:val="005530DC"/>
    <w:rsid w:val="00561160"/>
    <w:rsid w:val="005647FE"/>
    <w:rsid w:val="00570343"/>
    <w:rsid w:val="00572251"/>
    <w:rsid w:val="005725E8"/>
    <w:rsid w:val="00572F96"/>
    <w:rsid w:val="0057349E"/>
    <w:rsid w:val="00587040"/>
    <w:rsid w:val="00593D02"/>
    <w:rsid w:val="005B34D8"/>
    <w:rsid w:val="005B667F"/>
    <w:rsid w:val="005C3365"/>
    <w:rsid w:val="005F1A8D"/>
    <w:rsid w:val="005F3A8B"/>
    <w:rsid w:val="005F4A81"/>
    <w:rsid w:val="0060171C"/>
    <w:rsid w:val="00602DE0"/>
    <w:rsid w:val="00610B5C"/>
    <w:rsid w:val="0062198E"/>
    <w:rsid w:val="00622C1C"/>
    <w:rsid w:val="00624F25"/>
    <w:rsid w:val="0062520E"/>
    <w:rsid w:val="00625447"/>
    <w:rsid w:val="00626484"/>
    <w:rsid w:val="00630714"/>
    <w:rsid w:val="00641F57"/>
    <w:rsid w:val="00642C57"/>
    <w:rsid w:val="0064442B"/>
    <w:rsid w:val="00660E1D"/>
    <w:rsid w:val="00665D26"/>
    <w:rsid w:val="00666B91"/>
    <w:rsid w:val="00673395"/>
    <w:rsid w:val="0067402F"/>
    <w:rsid w:val="006825EE"/>
    <w:rsid w:val="00690962"/>
    <w:rsid w:val="0069220C"/>
    <w:rsid w:val="006B01F4"/>
    <w:rsid w:val="006B02BE"/>
    <w:rsid w:val="006C1610"/>
    <w:rsid w:val="006C206E"/>
    <w:rsid w:val="006C4D77"/>
    <w:rsid w:val="006C4EFD"/>
    <w:rsid w:val="006E33D2"/>
    <w:rsid w:val="006E7DDA"/>
    <w:rsid w:val="006F2249"/>
    <w:rsid w:val="00700530"/>
    <w:rsid w:val="00701BD4"/>
    <w:rsid w:val="0070476E"/>
    <w:rsid w:val="00705B89"/>
    <w:rsid w:val="00706EC2"/>
    <w:rsid w:val="007213C8"/>
    <w:rsid w:val="007234D8"/>
    <w:rsid w:val="00724961"/>
    <w:rsid w:val="00731A8D"/>
    <w:rsid w:val="0073431B"/>
    <w:rsid w:val="007349BC"/>
    <w:rsid w:val="00735C70"/>
    <w:rsid w:val="007421C4"/>
    <w:rsid w:val="00747F67"/>
    <w:rsid w:val="0075503A"/>
    <w:rsid w:val="007561AC"/>
    <w:rsid w:val="00767755"/>
    <w:rsid w:val="00775A59"/>
    <w:rsid w:val="00786319"/>
    <w:rsid w:val="00794244"/>
    <w:rsid w:val="00797710"/>
    <w:rsid w:val="007A3A14"/>
    <w:rsid w:val="007A4E75"/>
    <w:rsid w:val="007A605F"/>
    <w:rsid w:val="007B0ABE"/>
    <w:rsid w:val="007B5A93"/>
    <w:rsid w:val="007B6118"/>
    <w:rsid w:val="007C77E9"/>
    <w:rsid w:val="007D38E4"/>
    <w:rsid w:val="007E662A"/>
    <w:rsid w:val="007E6DA4"/>
    <w:rsid w:val="007E7E5E"/>
    <w:rsid w:val="007F4551"/>
    <w:rsid w:val="00801C5E"/>
    <w:rsid w:val="0080305B"/>
    <w:rsid w:val="0081782B"/>
    <w:rsid w:val="0082407C"/>
    <w:rsid w:val="0083382D"/>
    <w:rsid w:val="00834C14"/>
    <w:rsid w:val="0084081A"/>
    <w:rsid w:val="00840C0E"/>
    <w:rsid w:val="00845394"/>
    <w:rsid w:val="00851655"/>
    <w:rsid w:val="00851F33"/>
    <w:rsid w:val="00852A7C"/>
    <w:rsid w:val="00852BAE"/>
    <w:rsid w:val="00855AE7"/>
    <w:rsid w:val="00862D57"/>
    <w:rsid w:val="008630D8"/>
    <w:rsid w:val="0087524C"/>
    <w:rsid w:val="00877046"/>
    <w:rsid w:val="008816BF"/>
    <w:rsid w:val="008821D7"/>
    <w:rsid w:val="00886171"/>
    <w:rsid w:val="008A214F"/>
    <w:rsid w:val="008A6019"/>
    <w:rsid w:val="008B2A13"/>
    <w:rsid w:val="008C5328"/>
    <w:rsid w:val="008C6504"/>
    <w:rsid w:val="008D0CCD"/>
    <w:rsid w:val="008D652F"/>
    <w:rsid w:val="008E5B78"/>
    <w:rsid w:val="008E6B60"/>
    <w:rsid w:val="008F2065"/>
    <w:rsid w:val="008F2A19"/>
    <w:rsid w:val="008F5443"/>
    <w:rsid w:val="00905A09"/>
    <w:rsid w:val="0091058D"/>
    <w:rsid w:val="00910A26"/>
    <w:rsid w:val="009220A3"/>
    <w:rsid w:val="009308CC"/>
    <w:rsid w:val="00930C52"/>
    <w:rsid w:val="00931D13"/>
    <w:rsid w:val="00936E72"/>
    <w:rsid w:val="00937231"/>
    <w:rsid w:val="00943C90"/>
    <w:rsid w:val="009506D9"/>
    <w:rsid w:val="0095093C"/>
    <w:rsid w:val="00950FA7"/>
    <w:rsid w:val="00956CFD"/>
    <w:rsid w:val="00963313"/>
    <w:rsid w:val="00963E7C"/>
    <w:rsid w:val="00963EF1"/>
    <w:rsid w:val="00967CA2"/>
    <w:rsid w:val="009701D0"/>
    <w:rsid w:val="00973269"/>
    <w:rsid w:val="009761FF"/>
    <w:rsid w:val="00980696"/>
    <w:rsid w:val="00986880"/>
    <w:rsid w:val="00991FD4"/>
    <w:rsid w:val="009931D6"/>
    <w:rsid w:val="00993CE5"/>
    <w:rsid w:val="00997101"/>
    <w:rsid w:val="009A2BC8"/>
    <w:rsid w:val="009A3BB4"/>
    <w:rsid w:val="009B25BB"/>
    <w:rsid w:val="009B35CF"/>
    <w:rsid w:val="009B49B5"/>
    <w:rsid w:val="009B5085"/>
    <w:rsid w:val="009B64BF"/>
    <w:rsid w:val="009C296E"/>
    <w:rsid w:val="009C659B"/>
    <w:rsid w:val="009D27C3"/>
    <w:rsid w:val="009E028C"/>
    <w:rsid w:val="009E430F"/>
    <w:rsid w:val="009F718F"/>
    <w:rsid w:val="00A16CF9"/>
    <w:rsid w:val="00A272D7"/>
    <w:rsid w:val="00A3264C"/>
    <w:rsid w:val="00A357FF"/>
    <w:rsid w:val="00A36277"/>
    <w:rsid w:val="00A46418"/>
    <w:rsid w:val="00A60264"/>
    <w:rsid w:val="00A65AE9"/>
    <w:rsid w:val="00A74C66"/>
    <w:rsid w:val="00A804E1"/>
    <w:rsid w:val="00A955EB"/>
    <w:rsid w:val="00AA1723"/>
    <w:rsid w:val="00AA18CE"/>
    <w:rsid w:val="00AA2A16"/>
    <w:rsid w:val="00AA4AB7"/>
    <w:rsid w:val="00AB0719"/>
    <w:rsid w:val="00AB327B"/>
    <w:rsid w:val="00AB476B"/>
    <w:rsid w:val="00AB65A0"/>
    <w:rsid w:val="00AC14D5"/>
    <w:rsid w:val="00AC2480"/>
    <w:rsid w:val="00AC2730"/>
    <w:rsid w:val="00AC33D5"/>
    <w:rsid w:val="00AC7C33"/>
    <w:rsid w:val="00AD19C0"/>
    <w:rsid w:val="00AD32D4"/>
    <w:rsid w:val="00AD7B54"/>
    <w:rsid w:val="00AE1AA6"/>
    <w:rsid w:val="00AE309E"/>
    <w:rsid w:val="00AE44E1"/>
    <w:rsid w:val="00AE485E"/>
    <w:rsid w:val="00AE7A6F"/>
    <w:rsid w:val="00AF1538"/>
    <w:rsid w:val="00AF307B"/>
    <w:rsid w:val="00AF663F"/>
    <w:rsid w:val="00B00270"/>
    <w:rsid w:val="00B02A76"/>
    <w:rsid w:val="00B03D71"/>
    <w:rsid w:val="00B06BF2"/>
    <w:rsid w:val="00B1421B"/>
    <w:rsid w:val="00B14CB3"/>
    <w:rsid w:val="00B31C09"/>
    <w:rsid w:val="00B3645F"/>
    <w:rsid w:val="00B4480F"/>
    <w:rsid w:val="00B56027"/>
    <w:rsid w:val="00B56336"/>
    <w:rsid w:val="00B56BAD"/>
    <w:rsid w:val="00B57AA8"/>
    <w:rsid w:val="00B645E6"/>
    <w:rsid w:val="00B72695"/>
    <w:rsid w:val="00B74CE3"/>
    <w:rsid w:val="00B9302C"/>
    <w:rsid w:val="00BA2E7D"/>
    <w:rsid w:val="00BA55F7"/>
    <w:rsid w:val="00BC04EB"/>
    <w:rsid w:val="00BC1640"/>
    <w:rsid w:val="00BC5B30"/>
    <w:rsid w:val="00BD7F77"/>
    <w:rsid w:val="00BF6D58"/>
    <w:rsid w:val="00C014DC"/>
    <w:rsid w:val="00C079D1"/>
    <w:rsid w:val="00C21D67"/>
    <w:rsid w:val="00C3008F"/>
    <w:rsid w:val="00C31A6F"/>
    <w:rsid w:val="00C3487C"/>
    <w:rsid w:val="00C35F18"/>
    <w:rsid w:val="00C4063C"/>
    <w:rsid w:val="00C41001"/>
    <w:rsid w:val="00C45AFD"/>
    <w:rsid w:val="00C5017A"/>
    <w:rsid w:val="00C5146B"/>
    <w:rsid w:val="00C57D0A"/>
    <w:rsid w:val="00C67E55"/>
    <w:rsid w:val="00C74DF2"/>
    <w:rsid w:val="00C90E79"/>
    <w:rsid w:val="00C97E47"/>
    <w:rsid w:val="00CB7FB1"/>
    <w:rsid w:val="00CC265F"/>
    <w:rsid w:val="00CD0DB9"/>
    <w:rsid w:val="00CD5713"/>
    <w:rsid w:val="00CF3685"/>
    <w:rsid w:val="00CF6220"/>
    <w:rsid w:val="00CF7EB6"/>
    <w:rsid w:val="00D02598"/>
    <w:rsid w:val="00D02ED5"/>
    <w:rsid w:val="00D03850"/>
    <w:rsid w:val="00D0635B"/>
    <w:rsid w:val="00D06B1E"/>
    <w:rsid w:val="00D07B2B"/>
    <w:rsid w:val="00D14993"/>
    <w:rsid w:val="00D22683"/>
    <w:rsid w:val="00D265D1"/>
    <w:rsid w:val="00D34273"/>
    <w:rsid w:val="00D360DF"/>
    <w:rsid w:val="00D448AC"/>
    <w:rsid w:val="00D44DDF"/>
    <w:rsid w:val="00D51C40"/>
    <w:rsid w:val="00D5306A"/>
    <w:rsid w:val="00D61976"/>
    <w:rsid w:val="00D6297E"/>
    <w:rsid w:val="00D656E5"/>
    <w:rsid w:val="00D667D6"/>
    <w:rsid w:val="00D74228"/>
    <w:rsid w:val="00D77165"/>
    <w:rsid w:val="00D775D5"/>
    <w:rsid w:val="00D7788A"/>
    <w:rsid w:val="00DA14CE"/>
    <w:rsid w:val="00DA7BB8"/>
    <w:rsid w:val="00DB447C"/>
    <w:rsid w:val="00DC0209"/>
    <w:rsid w:val="00DC063F"/>
    <w:rsid w:val="00DC3F68"/>
    <w:rsid w:val="00DC677C"/>
    <w:rsid w:val="00DF05A6"/>
    <w:rsid w:val="00DF2ED1"/>
    <w:rsid w:val="00DF4A9A"/>
    <w:rsid w:val="00E20A17"/>
    <w:rsid w:val="00E22CCF"/>
    <w:rsid w:val="00E33746"/>
    <w:rsid w:val="00E36C73"/>
    <w:rsid w:val="00E3724F"/>
    <w:rsid w:val="00E4293B"/>
    <w:rsid w:val="00E73676"/>
    <w:rsid w:val="00E76723"/>
    <w:rsid w:val="00E833CC"/>
    <w:rsid w:val="00E90C3B"/>
    <w:rsid w:val="00EA2417"/>
    <w:rsid w:val="00EA29B9"/>
    <w:rsid w:val="00EB0D6E"/>
    <w:rsid w:val="00EB4C25"/>
    <w:rsid w:val="00EC477B"/>
    <w:rsid w:val="00EC55B1"/>
    <w:rsid w:val="00ED24BE"/>
    <w:rsid w:val="00EE29D8"/>
    <w:rsid w:val="00EF15CE"/>
    <w:rsid w:val="00EF4610"/>
    <w:rsid w:val="00F071A0"/>
    <w:rsid w:val="00F07CF6"/>
    <w:rsid w:val="00F1256A"/>
    <w:rsid w:val="00F12706"/>
    <w:rsid w:val="00F16076"/>
    <w:rsid w:val="00F21FE5"/>
    <w:rsid w:val="00F22A0D"/>
    <w:rsid w:val="00F30C08"/>
    <w:rsid w:val="00F33F6E"/>
    <w:rsid w:val="00F402CB"/>
    <w:rsid w:val="00F4510D"/>
    <w:rsid w:val="00F467E8"/>
    <w:rsid w:val="00F71722"/>
    <w:rsid w:val="00F7524C"/>
    <w:rsid w:val="00F7580F"/>
    <w:rsid w:val="00F80D3E"/>
    <w:rsid w:val="00F83F0D"/>
    <w:rsid w:val="00F911FE"/>
    <w:rsid w:val="00F92A1C"/>
    <w:rsid w:val="00F92A90"/>
    <w:rsid w:val="00F9716A"/>
    <w:rsid w:val="00FA30A2"/>
    <w:rsid w:val="00FB5DF6"/>
    <w:rsid w:val="00FB7453"/>
    <w:rsid w:val="00FC3D2B"/>
    <w:rsid w:val="00FC582C"/>
    <w:rsid w:val="00FD0EAC"/>
    <w:rsid w:val="00FD396A"/>
    <w:rsid w:val="00FE060A"/>
    <w:rsid w:val="00FE518E"/>
    <w:rsid w:val="00FE5E3F"/>
    <w:rsid w:val="00FF0CAB"/>
    <w:rsid w:val="00FF47A6"/>
    <w:rsid w:val="00FF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67C11"/>
  <w15:chartTrackingRefBased/>
  <w15:docId w15:val="{A47A864B-9B4F-4C0B-8A29-8D4CB816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27B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210"/>
    <w:pPr>
      <w:keepNext/>
      <w:keepLines/>
      <w:spacing w:before="240"/>
      <w:outlineLvl w:val="0"/>
    </w:pPr>
    <w:rPr>
      <w:rFonts w:ascii="Lato" w:eastAsiaTheme="majorEastAsia" w:hAnsi="Lato" w:cstheme="majorBidi"/>
      <w:b/>
      <w:color w:val="4472C4" w:themeColor="accent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0210"/>
    <w:pPr>
      <w:keepNext/>
      <w:keepLines/>
      <w:spacing w:before="40"/>
      <w:outlineLvl w:val="1"/>
    </w:pPr>
    <w:rPr>
      <w:rFonts w:ascii="Lato" w:eastAsiaTheme="majorEastAsia" w:hAnsi="Lato" w:cstheme="majorBidi"/>
      <w:b/>
      <w:color w:val="4472C4" w:themeColor="accent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D12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D127B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0D12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D127B"/>
    <w:rPr>
      <w:rFonts w:ascii="Arial" w:eastAsia="Times New Roman" w:hAnsi="Arial" w:cs="Arial"/>
      <w:sz w:val="24"/>
      <w:szCs w:val="24"/>
      <w:lang w:eastAsia="en-GB"/>
    </w:rPr>
  </w:style>
  <w:style w:type="character" w:styleId="PageNumber">
    <w:name w:val="page number"/>
    <w:basedOn w:val="DefaultParagraphFont"/>
    <w:rsid w:val="000D127B"/>
  </w:style>
  <w:style w:type="paragraph" w:styleId="ListParagraph">
    <w:name w:val="List Paragraph"/>
    <w:basedOn w:val="Normal"/>
    <w:uiPriority w:val="34"/>
    <w:qFormat/>
    <w:rsid w:val="000D127B"/>
    <w:pPr>
      <w:ind w:left="720"/>
    </w:pPr>
    <w:rPr>
      <w:rFonts w:ascii="Times New Roman" w:hAnsi="Times New Roman" w:cs="Times New Roman"/>
      <w:lang w:eastAsia="en-US"/>
    </w:rPr>
  </w:style>
  <w:style w:type="character" w:styleId="Hyperlink">
    <w:name w:val="Hyperlink"/>
    <w:rsid w:val="000D127B"/>
    <w:rPr>
      <w:color w:val="0000FF"/>
      <w:u w:val="single"/>
    </w:rPr>
  </w:style>
  <w:style w:type="paragraph" w:styleId="BodyText3">
    <w:name w:val="Body Text 3"/>
    <w:basedOn w:val="Normal"/>
    <w:link w:val="BodyText3Char"/>
    <w:rsid w:val="000D127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0D127B"/>
    <w:rPr>
      <w:rFonts w:ascii="Arial" w:eastAsia="Times New Roman" w:hAnsi="Arial" w:cs="Arial"/>
      <w:sz w:val="16"/>
      <w:szCs w:val="16"/>
      <w:lang w:eastAsia="en-GB"/>
    </w:rPr>
  </w:style>
  <w:style w:type="paragraph" w:customStyle="1" w:styleId="Single">
    <w:name w:val="Single"/>
    <w:basedOn w:val="Normal"/>
    <w:rsid w:val="000D127B"/>
    <w:rPr>
      <w:rFonts w:ascii="Univers" w:hAnsi="Univers" w:cs="Times New Roman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7349E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33D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812EB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308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08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08CC"/>
    <w:rPr>
      <w:rFonts w:ascii="Arial" w:eastAsia="Times New Roman" w:hAnsi="Arial" w:cs="Arial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08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08CC"/>
    <w:rPr>
      <w:rFonts w:ascii="Arial" w:eastAsia="Times New Roman" w:hAnsi="Arial" w:cs="Arial"/>
      <w:b/>
      <w:bCs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30210"/>
    <w:rPr>
      <w:rFonts w:ascii="Lato" w:eastAsiaTheme="majorEastAsia" w:hAnsi="Lato" w:cstheme="majorBidi"/>
      <w:b/>
      <w:color w:val="4472C4" w:themeColor="accent5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30210"/>
    <w:rPr>
      <w:rFonts w:ascii="Lato" w:eastAsiaTheme="majorEastAsia" w:hAnsi="Lato" w:cstheme="majorBidi"/>
      <w:b/>
      <w:color w:val="4472C4" w:themeColor="accent5"/>
      <w:sz w:val="26"/>
      <w:szCs w:val="26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A4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18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85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8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3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2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5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tworidingscf.org.uk/frequently-asked-questions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webSettings" Target="webSettings.xml"/><Relationship Id="rId12" Type="http://schemas.openxmlformats.org/officeDocument/2006/relationships/hyperlink" Target="https://www.tworidingscf.org.uk/wp-content/uploads/2019/03/Full-Cost-Recovery.pdf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tworidingscf.org.uk/key-documents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www.tworidingscf.org.uk/wp-content/uploads/2023/10/bank-statement-guidance.pdf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ukcommunityfoundation.my.salesforce-sites.com/forms/Randa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19" ma:contentTypeDescription="Create a new document." ma:contentTypeScope="" ma:versionID="6dfcfef680ec25d932f62d91ea87336c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d7edb0289e9dd46795f15a0c3fc43cd1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20B2AD-F393-448B-B835-A6124F377A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f199a-b551-4d7c-90e5-948fbaf98f9e"/>
    <ds:schemaRef ds:uri="3d3f5525-c00b-41d3-bea2-9931949111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892476-5A11-4160-9FE9-04F0362C8CC1}">
  <ds:schemaRefs>
    <ds:schemaRef ds:uri="http://schemas.microsoft.com/office/2006/metadata/properties"/>
    <ds:schemaRef ds:uri="http://schemas.microsoft.com/office/infopath/2007/PartnerControls"/>
    <ds:schemaRef ds:uri="3d3f5525-c00b-41d3-bea2-993194911189"/>
    <ds:schemaRef ds:uri="2a7f199a-b551-4d7c-90e5-948fbaf98f9e"/>
  </ds:schemaRefs>
</ds:datastoreItem>
</file>

<file path=customXml/itemProps3.xml><?xml version="1.0" encoding="utf-8"?>
<ds:datastoreItem xmlns:ds="http://schemas.openxmlformats.org/officeDocument/2006/customXml" ds:itemID="{DA880E0F-B4F1-4C6C-897F-70A85A444B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1539</Words>
  <Characters>8298</Characters>
  <Application>Microsoft Office Word</Application>
  <DocSecurity>0</DocSecurity>
  <Lines>172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9745</CharactersWithSpaces>
  <SharedDoc>false</SharedDoc>
  <HLinks>
    <vt:vector size="24" baseType="variant">
      <vt:variant>
        <vt:i4>7077923</vt:i4>
      </vt:variant>
      <vt:variant>
        <vt:i4>9</vt:i4>
      </vt:variant>
      <vt:variant>
        <vt:i4>0</vt:i4>
      </vt:variant>
      <vt:variant>
        <vt:i4>5</vt:i4>
      </vt:variant>
      <vt:variant>
        <vt:lpwstr>https://www.tworidingscf.org.uk/key-documents/</vt:lpwstr>
      </vt:variant>
      <vt:variant>
        <vt:lpwstr/>
      </vt:variant>
      <vt:variant>
        <vt:i4>8060965</vt:i4>
      </vt:variant>
      <vt:variant>
        <vt:i4>6</vt:i4>
      </vt:variant>
      <vt:variant>
        <vt:i4>0</vt:i4>
      </vt:variant>
      <vt:variant>
        <vt:i4>5</vt:i4>
      </vt:variant>
      <vt:variant>
        <vt:lpwstr>https://www.tworidingscf.org.uk/wp-content/uploads/2023/10/bank-statement-guidance.pdf</vt:lpwstr>
      </vt:variant>
      <vt:variant>
        <vt:lpwstr/>
      </vt:variant>
      <vt:variant>
        <vt:i4>7929893</vt:i4>
      </vt:variant>
      <vt:variant>
        <vt:i4>3</vt:i4>
      </vt:variant>
      <vt:variant>
        <vt:i4>0</vt:i4>
      </vt:variant>
      <vt:variant>
        <vt:i4>5</vt:i4>
      </vt:variant>
      <vt:variant>
        <vt:lpwstr>https://www.tworidingscf.org.uk/frequently-asked-questions/</vt:lpwstr>
      </vt:variant>
      <vt:variant>
        <vt:lpwstr/>
      </vt:variant>
      <vt:variant>
        <vt:i4>1769542</vt:i4>
      </vt:variant>
      <vt:variant>
        <vt:i4>0</vt:i4>
      </vt:variant>
      <vt:variant>
        <vt:i4>0</vt:i4>
      </vt:variant>
      <vt:variant>
        <vt:i4>5</vt:i4>
      </vt:variant>
      <vt:variant>
        <vt:lpwstr>https://www.tworidingscf.org.uk/wp-content/uploads/2019/03/Full-Cost-Recovery.pdf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Odom</dc:creator>
  <cp:keywords/>
  <dc:description/>
  <cp:lastModifiedBy>Sarah Norman</cp:lastModifiedBy>
  <cp:revision>170</cp:revision>
  <dcterms:created xsi:type="dcterms:W3CDTF">2024-07-02T08:13:00Z</dcterms:created>
  <dcterms:modified xsi:type="dcterms:W3CDTF">2025-11-05T15:30:00Z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  <property fmtid="{D5CDD505-2E9C-101B-9397-08002B2CF9AE}" pid="3" name="MediaServiceImageTags">
    <vt:lpwstr/>
  </property>
</Properties>
</file>